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62" w:rsidRPr="00DF1462" w:rsidRDefault="00DF1462" w:rsidP="00DF1462">
      <w:pPr>
        <w:pStyle w:val="NormalWeb"/>
        <w:spacing w:after="0"/>
        <w:jc w:val="center"/>
        <w:rPr>
          <w:b/>
        </w:rPr>
      </w:pPr>
      <w:r w:rsidRPr="00DF1462">
        <w:rPr>
          <w:b/>
          <w:sz w:val="27"/>
          <w:szCs w:val="27"/>
        </w:rPr>
        <w:t xml:space="preserve">Missions </w:t>
      </w:r>
      <w:r w:rsidR="00886C33">
        <w:rPr>
          <w:b/>
          <w:sz w:val="27"/>
          <w:szCs w:val="27"/>
        </w:rPr>
        <w:t xml:space="preserve">possibles </w:t>
      </w:r>
      <w:r w:rsidRPr="00DF1462">
        <w:rPr>
          <w:b/>
          <w:sz w:val="27"/>
          <w:szCs w:val="27"/>
        </w:rPr>
        <w:t>du coordonnateur de REP</w:t>
      </w:r>
    </w:p>
    <w:p w:rsidR="00DF1462" w:rsidRDefault="00DF1462" w:rsidP="00DF1462">
      <w:pPr>
        <w:pStyle w:val="NormalWeb"/>
        <w:spacing w:before="0" w:beforeAutospacing="0" w:after="0"/>
        <w:jc w:val="center"/>
      </w:pPr>
    </w:p>
    <w:p w:rsidR="00886C33" w:rsidRPr="00DF1462" w:rsidRDefault="00886C33" w:rsidP="00DF1462">
      <w:pPr>
        <w:pStyle w:val="NormalWeb"/>
        <w:spacing w:before="0" w:beforeAutospacing="0" w:after="0"/>
        <w:jc w:val="center"/>
      </w:pPr>
    </w:p>
    <w:p w:rsidR="00DF1462" w:rsidRDefault="00DF1462" w:rsidP="00DF1462">
      <w:pPr>
        <w:pStyle w:val="NormalWeb"/>
        <w:spacing w:before="0" w:beforeAutospacing="0" w:after="0"/>
        <w:rPr>
          <w:b/>
          <w:iCs/>
        </w:rPr>
      </w:pPr>
      <w:r w:rsidRPr="00DF1462">
        <w:rPr>
          <w:b/>
          <w:iCs/>
        </w:rPr>
        <w:t>Missions administratives</w:t>
      </w:r>
    </w:p>
    <w:p w:rsidR="00886C33" w:rsidRPr="00DF1462" w:rsidRDefault="00886C33" w:rsidP="00DF1462">
      <w:pPr>
        <w:pStyle w:val="NormalWeb"/>
        <w:spacing w:before="0" w:beforeAutospacing="0" w:after="0"/>
        <w:rPr>
          <w:b/>
        </w:rPr>
      </w:pPr>
    </w:p>
    <w:p w:rsidR="00DF1462" w:rsidRDefault="00886C33" w:rsidP="00E1095A">
      <w:pPr>
        <w:pStyle w:val="NormalWeb"/>
        <w:numPr>
          <w:ilvl w:val="0"/>
          <w:numId w:val="1"/>
        </w:numPr>
        <w:spacing w:before="0" w:beforeAutospacing="0" w:after="0"/>
        <w:jc w:val="both"/>
      </w:pPr>
      <w:r>
        <w:t>Mettre</w:t>
      </w:r>
      <w:r w:rsidR="00DF1462">
        <w:t xml:space="preserve"> à jour du tableau de bord du réseau</w:t>
      </w:r>
      <w:r w:rsidR="00E1095A">
        <w:t>.</w:t>
      </w:r>
    </w:p>
    <w:p w:rsidR="00DF1462" w:rsidRDefault="00886C33" w:rsidP="00E1095A">
      <w:pPr>
        <w:pStyle w:val="NormalWeb"/>
        <w:numPr>
          <w:ilvl w:val="0"/>
          <w:numId w:val="1"/>
        </w:numPr>
        <w:spacing w:before="0" w:beforeAutospacing="0" w:after="0"/>
        <w:jc w:val="both"/>
      </w:pPr>
      <w:r>
        <w:t>Suivre</w:t>
      </w:r>
      <w:r w:rsidR="00DF1462">
        <w:t xml:space="preserve"> des indicateurs du projet de réseau</w:t>
      </w:r>
      <w:r w:rsidR="00E1095A">
        <w:t>, avec les pilotes.</w:t>
      </w:r>
    </w:p>
    <w:p w:rsidR="00DF1462" w:rsidRDefault="00886C33" w:rsidP="00E1095A">
      <w:pPr>
        <w:pStyle w:val="NormalWeb"/>
        <w:numPr>
          <w:ilvl w:val="0"/>
          <w:numId w:val="1"/>
        </w:numPr>
        <w:spacing w:before="0" w:beforeAutospacing="0" w:after="0"/>
        <w:jc w:val="both"/>
      </w:pPr>
      <w:r>
        <w:t>Rédiger</w:t>
      </w:r>
      <w:r w:rsidR="00DF1462">
        <w:t xml:space="preserve"> de</w:t>
      </w:r>
      <w:r>
        <w:t>s</w:t>
      </w:r>
      <w:r w:rsidR="00DF1462">
        <w:t xml:space="preserve"> documents : comptes rendus de réunions, bilans des actions, rédaction d’un rapport annuel d’activité</w:t>
      </w:r>
      <w:r w:rsidR="00E1095A">
        <w:t>.</w:t>
      </w:r>
    </w:p>
    <w:p w:rsidR="00DF1462" w:rsidRDefault="00886C33" w:rsidP="00E1095A">
      <w:pPr>
        <w:pStyle w:val="NormalWeb"/>
        <w:numPr>
          <w:ilvl w:val="0"/>
          <w:numId w:val="1"/>
        </w:numPr>
        <w:spacing w:before="0" w:beforeAutospacing="0" w:after="0"/>
        <w:jc w:val="both"/>
      </w:pPr>
      <w:r>
        <w:t>Planifier</w:t>
      </w:r>
      <w:r w:rsidR="00DF1462">
        <w:t xml:space="preserve"> des réunions de réseau, notamment d</w:t>
      </w:r>
      <w:r w:rsidR="00E1095A">
        <w:t>es réunions inter degré</w:t>
      </w:r>
      <w:r w:rsidR="00DF1462">
        <w:t xml:space="preserve"> en liaison avec les pilotes</w:t>
      </w:r>
      <w:r w:rsidR="00E1095A">
        <w:t>.</w:t>
      </w:r>
    </w:p>
    <w:p w:rsidR="00E1095A" w:rsidRDefault="00886C33" w:rsidP="00E1095A">
      <w:pPr>
        <w:pStyle w:val="NormalWeb"/>
        <w:numPr>
          <w:ilvl w:val="0"/>
          <w:numId w:val="1"/>
        </w:numPr>
        <w:spacing w:before="0" w:beforeAutospacing="0" w:after="0"/>
        <w:jc w:val="both"/>
      </w:pPr>
      <w:r>
        <w:t>Participer</w:t>
      </w:r>
      <w:r w:rsidR="00E1095A">
        <w:t xml:space="preserve"> aux instances dans les deux degrés, et au conseil école-collège.</w:t>
      </w:r>
    </w:p>
    <w:p w:rsidR="00DF1462" w:rsidRDefault="00DF1462" w:rsidP="00E1095A">
      <w:pPr>
        <w:pStyle w:val="NormalWeb"/>
        <w:spacing w:before="0" w:beforeAutospacing="0" w:after="0"/>
        <w:jc w:val="both"/>
      </w:pPr>
    </w:p>
    <w:p w:rsidR="00886C33" w:rsidRPr="00DF1462" w:rsidRDefault="00886C33" w:rsidP="00E1095A">
      <w:pPr>
        <w:pStyle w:val="NormalWeb"/>
        <w:spacing w:before="0" w:beforeAutospacing="0" w:after="0"/>
        <w:jc w:val="both"/>
      </w:pPr>
    </w:p>
    <w:p w:rsidR="00DF1462" w:rsidRDefault="00E1095A" w:rsidP="00DF1462">
      <w:pPr>
        <w:pStyle w:val="NormalWeb"/>
        <w:spacing w:before="0" w:beforeAutospacing="0" w:after="0"/>
        <w:rPr>
          <w:b/>
          <w:iCs/>
        </w:rPr>
      </w:pPr>
      <w:r w:rsidRPr="00E1095A">
        <w:rPr>
          <w:b/>
          <w:iCs/>
        </w:rPr>
        <w:t>Missions pédagogiques</w:t>
      </w:r>
    </w:p>
    <w:p w:rsidR="00886C33" w:rsidRPr="00E1095A" w:rsidRDefault="00886C33" w:rsidP="00DF1462">
      <w:pPr>
        <w:pStyle w:val="NormalWeb"/>
        <w:spacing w:before="0" w:beforeAutospacing="0" w:after="0"/>
        <w:rPr>
          <w:b/>
        </w:rPr>
      </w:pPr>
    </w:p>
    <w:p w:rsidR="00DF1462" w:rsidRDefault="00886C33" w:rsidP="00E1095A">
      <w:pPr>
        <w:pStyle w:val="NormalWeb"/>
        <w:numPr>
          <w:ilvl w:val="0"/>
          <w:numId w:val="2"/>
        </w:numPr>
        <w:spacing w:before="0" w:beforeAutospacing="0" w:after="0"/>
        <w:jc w:val="both"/>
      </w:pPr>
      <w:r>
        <w:t>Impulser</w:t>
      </w:r>
      <w:r w:rsidR="00DF1462" w:rsidRPr="00DF1462">
        <w:t xml:space="preserve"> et c</w:t>
      </w:r>
      <w:r>
        <w:t>oordonner</w:t>
      </w:r>
      <w:r w:rsidR="00DF1462" w:rsidRPr="00DF1462">
        <w:t xml:space="preserve"> des actions pédagogiqu</w:t>
      </w:r>
      <w:r w:rsidR="00E1095A">
        <w:t xml:space="preserve">es, au collège, dans les écoles, en inter degré : </w:t>
      </w:r>
      <w:r w:rsidR="00150D64">
        <w:t>journée continue des 6</w:t>
      </w:r>
      <w:r w:rsidR="00150D64" w:rsidRPr="00150D64">
        <w:rPr>
          <w:vertAlign w:val="superscript"/>
        </w:rPr>
        <w:t>e</w:t>
      </w:r>
      <w:r w:rsidR="00150D64">
        <w:t xml:space="preserve">, </w:t>
      </w:r>
      <w:proofErr w:type="spellStart"/>
      <w:r w:rsidR="00E1095A">
        <w:t>co</w:t>
      </w:r>
      <w:proofErr w:type="spellEnd"/>
      <w:r w:rsidR="00E1095A">
        <w:t>-intervention, sorties, voyages, temps forts, etc.</w:t>
      </w:r>
    </w:p>
    <w:p w:rsidR="00FB6349" w:rsidRPr="00545DBC" w:rsidRDefault="00FB6349" w:rsidP="00E1095A">
      <w:pPr>
        <w:pStyle w:val="NormalWeb"/>
        <w:numPr>
          <w:ilvl w:val="0"/>
          <w:numId w:val="2"/>
        </w:numPr>
        <w:spacing w:before="0" w:beforeAutospacing="0" w:after="0"/>
        <w:jc w:val="both"/>
      </w:pPr>
      <w:r w:rsidRPr="00545DBC">
        <w:t>Coordonner le repérage, la mise en place et le suivi en 3</w:t>
      </w:r>
      <w:r w:rsidRPr="00545DBC">
        <w:rPr>
          <w:vertAlign w:val="superscript"/>
        </w:rPr>
        <w:t>e</w:t>
      </w:r>
      <w:r w:rsidRPr="00545DBC">
        <w:t xml:space="preserve"> des élèves inscrits dans un parcours d’excellence.</w:t>
      </w:r>
    </w:p>
    <w:p w:rsidR="00150D64" w:rsidRPr="00DF1462" w:rsidRDefault="00150D64" w:rsidP="00E1095A">
      <w:pPr>
        <w:pStyle w:val="NormalWeb"/>
        <w:numPr>
          <w:ilvl w:val="0"/>
          <w:numId w:val="2"/>
        </w:numPr>
        <w:spacing w:before="0" w:beforeAutospacing="0" w:after="0"/>
        <w:jc w:val="both"/>
      </w:pPr>
      <w:r>
        <w:t>Coord</w:t>
      </w:r>
      <w:r w:rsidR="00886C33">
        <w:t>onner</w:t>
      </w:r>
      <w:r>
        <w:t xml:space="preserve"> les dispositifs d’évaluation et d’autoévaluation des élèves.</w:t>
      </w:r>
    </w:p>
    <w:p w:rsidR="00DF1462" w:rsidRPr="00DF1462" w:rsidRDefault="00886C33" w:rsidP="00E1095A">
      <w:pPr>
        <w:pStyle w:val="NormalWeb"/>
        <w:numPr>
          <w:ilvl w:val="0"/>
          <w:numId w:val="2"/>
        </w:numPr>
        <w:spacing w:before="0" w:beforeAutospacing="0" w:after="0"/>
        <w:jc w:val="both"/>
      </w:pPr>
      <w:r>
        <w:t>Suivre</w:t>
      </w:r>
      <w:r w:rsidR="00DF1462">
        <w:t xml:space="preserve"> des projets du réseau</w:t>
      </w:r>
      <w:r w:rsidR="00E1095A">
        <w:t>.</w:t>
      </w:r>
    </w:p>
    <w:p w:rsidR="00DF1462" w:rsidRDefault="00E1095A" w:rsidP="00DF1462">
      <w:pPr>
        <w:pStyle w:val="NormalWeb"/>
        <w:numPr>
          <w:ilvl w:val="0"/>
          <w:numId w:val="2"/>
        </w:numPr>
        <w:spacing w:before="0" w:beforeAutospacing="0" w:after="0"/>
        <w:jc w:val="both"/>
      </w:pPr>
      <w:r>
        <w:t>I</w:t>
      </w:r>
      <w:r w:rsidR="00886C33">
        <w:t>ntervenir éventuellement en doublette</w:t>
      </w:r>
      <w:r>
        <w:t xml:space="preserve"> dans les classes (école ou collège)</w:t>
      </w:r>
      <w:r w:rsidR="00150D64">
        <w:t>.</w:t>
      </w:r>
    </w:p>
    <w:p w:rsidR="00150D64" w:rsidRPr="00DF1462" w:rsidRDefault="00150D64" w:rsidP="00DF1462">
      <w:pPr>
        <w:pStyle w:val="NormalWeb"/>
        <w:numPr>
          <w:ilvl w:val="0"/>
          <w:numId w:val="2"/>
        </w:numPr>
        <w:spacing w:before="0" w:beforeAutospacing="0" w:after="0"/>
        <w:jc w:val="both"/>
      </w:pPr>
      <w:r>
        <w:t>Coor</w:t>
      </w:r>
      <w:r w:rsidR="00886C33">
        <w:t>donner</w:t>
      </w:r>
      <w:r>
        <w:t xml:space="preserve"> le travail scolaire avec les dispositifs satellites existants : école ouverte internat, bibliothèque municipale, cordées de la réussite, dispositifs d’orientation, etc.</w:t>
      </w:r>
    </w:p>
    <w:p w:rsidR="00DF1462" w:rsidRDefault="00DF1462" w:rsidP="00DF1462">
      <w:pPr>
        <w:pStyle w:val="NormalWeb"/>
        <w:spacing w:before="0" w:beforeAutospacing="0" w:after="0"/>
      </w:pPr>
    </w:p>
    <w:p w:rsidR="00886C33" w:rsidRPr="00DF1462" w:rsidRDefault="00886C33" w:rsidP="00DF1462">
      <w:pPr>
        <w:pStyle w:val="NormalWeb"/>
        <w:spacing w:before="0" w:beforeAutospacing="0" w:after="0"/>
      </w:pPr>
    </w:p>
    <w:p w:rsidR="00DF1462" w:rsidRDefault="00E1095A" w:rsidP="00DF1462">
      <w:pPr>
        <w:pStyle w:val="NormalWeb"/>
        <w:spacing w:before="0" w:beforeAutospacing="0" w:after="0"/>
        <w:rPr>
          <w:b/>
          <w:iCs/>
        </w:rPr>
      </w:pPr>
      <w:r>
        <w:rPr>
          <w:b/>
          <w:iCs/>
        </w:rPr>
        <w:t>Missions partenariales</w:t>
      </w:r>
      <w:bookmarkStart w:id="0" w:name="_GoBack"/>
      <w:bookmarkEnd w:id="0"/>
    </w:p>
    <w:p w:rsidR="00886C33" w:rsidRPr="00E1095A" w:rsidRDefault="00886C33" w:rsidP="00DF1462">
      <w:pPr>
        <w:pStyle w:val="NormalWeb"/>
        <w:spacing w:before="0" w:beforeAutospacing="0" w:after="0"/>
        <w:rPr>
          <w:b/>
        </w:rPr>
      </w:pPr>
    </w:p>
    <w:p w:rsidR="00E1095A" w:rsidRDefault="00E1095A" w:rsidP="00150D64">
      <w:pPr>
        <w:pStyle w:val="NormalWeb"/>
        <w:numPr>
          <w:ilvl w:val="0"/>
          <w:numId w:val="3"/>
        </w:numPr>
        <w:spacing w:before="0" w:beforeAutospacing="0" w:after="0"/>
        <w:jc w:val="both"/>
      </w:pPr>
      <w:r>
        <w:t>Assurer le lien entre les différents acteurs du réseau</w:t>
      </w:r>
      <w:r w:rsidR="00150D64">
        <w:t>, et avec les pilotes du réseau.</w:t>
      </w:r>
    </w:p>
    <w:p w:rsidR="00055756" w:rsidRDefault="00E1095A" w:rsidP="00150D64">
      <w:pPr>
        <w:pStyle w:val="NormalWeb"/>
        <w:numPr>
          <w:ilvl w:val="0"/>
          <w:numId w:val="3"/>
        </w:numPr>
        <w:spacing w:before="0" w:beforeAutospacing="0" w:after="0"/>
        <w:jc w:val="both"/>
      </w:pPr>
      <w:r>
        <w:t xml:space="preserve">Assurer le lien avec les partenaires de l’école : familles, associations, </w:t>
      </w:r>
      <w:r w:rsidR="00150D64">
        <w:t>élus, représentants de l’état, politique de la Ville (le cas échéant) ; représenter au besoin le réseau dans ces rencontres.</w:t>
      </w:r>
    </w:p>
    <w:p w:rsidR="00150D64" w:rsidRDefault="00150D64" w:rsidP="00150D64">
      <w:pPr>
        <w:pStyle w:val="NormalWeb"/>
        <w:spacing w:before="0" w:beforeAutospacing="0" w:after="0"/>
        <w:jc w:val="both"/>
      </w:pPr>
    </w:p>
    <w:p w:rsidR="00886C33" w:rsidRDefault="00886C33" w:rsidP="00150D64">
      <w:pPr>
        <w:pStyle w:val="NormalWeb"/>
        <w:spacing w:before="0" w:beforeAutospacing="0" w:after="0"/>
        <w:jc w:val="both"/>
      </w:pPr>
    </w:p>
    <w:p w:rsidR="00150D64" w:rsidRDefault="00150D64" w:rsidP="00150D64">
      <w:pPr>
        <w:pStyle w:val="NormalWeb"/>
        <w:spacing w:before="0" w:beforeAutospacing="0" w:after="0"/>
        <w:jc w:val="both"/>
        <w:rPr>
          <w:b/>
        </w:rPr>
      </w:pPr>
      <w:r w:rsidRPr="00150D64">
        <w:rPr>
          <w:b/>
        </w:rPr>
        <w:t>Missions de ressources humaines</w:t>
      </w:r>
    </w:p>
    <w:p w:rsidR="00886C33" w:rsidRPr="00150D64" w:rsidRDefault="00886C33" w:rsidP="00150D64">
      <w:pPr>
        <w:pStyle w:val="NormalWeb"/>
        <w:spacing w:before="0" w:beforeAutospacing="0" w:after="0"/>
        <w:jc w:val="both"/>
        <w:rPr>
          <w:b/>
        </w:rPr>
      </w:pPr>
    </w:p>
    <w:p w:rsidR="00150D64" w:rsidRDefault="00150D64" w:rsidP="00150D64">
      <w:pPr>
        <w:pStyle w:val="NormalWeb"/>
        <w:numPr>
          <w:ilvl w:val="0"/>
          <w:numId w:val="4"/>
        </w:numPr>
        <w:spacing w:before="0" w:beforeAutospacing="0" w:after="0"/>
        <w:jc w:val="both"/>
      </w:pPr>
      <w:r>
        <w:t>Accueillir les nouveaux personnels, les sensibiliser aux thématiques prégnantes en REP.</w:t>
      </w:r>
    </w:p>
    <w:p w:rsidR="00150D64" w:rsidRDefault="00150D64" w:rsidP="00150D64">
      <w:pPr>
        <w:pStyle w:val="NormalWeb"/>
        <w:numPr>
          <w:ilvl w:val="0"/>
          <w:numId w:val="4"/>
        </w:numPr>
        <w:spacing w:before="0" w:beforeAutospacing="0" w:after="0"/>
        <w:jc w:val="both"/>
      </w:pPr>
      <w:r>
        <w:t>Participer à la formation des personnels du réseau sur les thématiques de l’éducation prioritaire</w:t>
      </w:r>
      <w:r w:rsidR="00886C33">
        <w:t>, en liaison avec les référents académiques et les formateurs académiques.</w:t>
      </w:r>
    </w:p>
    <w:p w:rsidR="00886C33" w:rsidRDefault="00886C33" w:rsidP="00150D64">
      <w:pPr>
        <w:pStyle w:val="NormalWeb"/>
        <w:numPr>
          <w:ilvl w:val="0"/>
          <w:numId w:val="4"/>
        </w:numPr>
        <w:spacing w:before="0" w:beforeAutospacing="0" w:after="0"/>
        <w:jc w:val="both"/>
      </w:pPr>
      <w:r>
        <w:t>Faire remonter les besoins en formation des personnels du réseau.</w:t>
      </w:r>
    </w:p>
    <w:p w:rsidR="00886C33" w:rsidRPr="00150D64" w:rsidRDefault="00886C33" w:rsidP="00150D64">
      <w:pPr>
        <w:pStyle w:val="NormalWeb"/>
        <w:numPr>
          <w:ilvl w:val="0"/>
          <w:numId w:val="4"/>
        </w:numPr>
        <w:spacing w:before="0" w:beforeAutospacing="0" w:after="0"/>
        <w:jc w:val="both"/>
      </w:pPr>
      <w:r>
        <w:t>Prendre en charge les professeurs en difficulté.</w:t>
      </w:r>
    </w:p>
    <w:sectPr w:rsidR="00886C33" w:rsidRPr="00150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C319D"/>
    <w:multiLevelType w:val="multilevel"/>
    <w:tmpl w:val="3490D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59C0BD0"/>
    <w:multiLevelType w:val="multilevel"/>
    <w:tmpl w:val="AA669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FB02FA0"/>
    <w:multiLevelType w:val="multilevel"/>
    <w:tmpl w:val="B6985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FF013EA"/>
    <w:multiLevelType w:val="hybridMultilevel"/>
    <w:tmpl w:val="46128E5A"/>
    <w:lvl w:ilvl="0" w:tplc="632AAD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62"/>
    <w:rsid w:val="00055756"/>
    <w:rsid w:val="00150D64"/>
    <w:rsid w:val="00545DBC"/>
    <w:rsid w:val="00850895"/>
    <w:rsid w:val="00886C33"/>
    <w:rsid w:val="00D12DEA"/>
    <w:rsid w:val="00DF1462"/>
    <w:rsid w:val="00E1095A"/>
    <w:rsid w:val="00E13AF1"/>
    <w:rsid w:val="00FB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462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462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FERACHOGLOU</dc:creator>
  <cp:lastModifiedBy>Robert FERACHOGLOU</cp:lastModifiedBy>
  <cp:revision>7</cp:revision>
  <cp:lastPrinted>2017-10-12T14:49:00Z</cp:lastPrinted>
  <dcterms:created xsi:type="dcterms:W3CDTF">2015-04-04T13:55:00Z</dcterms:created>
  <dcterms:modified xsi:type="dcterms:W3CDTF">2017-10-12T14:49:00Z</dcterms:modified>
</cp:coreProperties>
</file>