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C5DA" w14:textId="77777777" w:rsidR="000B64F0" w:rsidRPr="00AC5BDB" w:rsidRDefault="000B64F0" w:rsidP="0040551B">
      <w:pPr>
        <w:ind w:right="-828"/>
        <w:rPr>
          <w:rFonts w:ascii="Arial Narrow" w:hAnsi="Arial Narrow"/>
          <w:bCs/>
          <w:sz w:val="22"/>
          <w:szCs w:val="22"/>
        </w:rPr>
      </w:pPr>
    </w:p>
    <w:p w14:paraId="45750879" w14:textId="77777777" w:rsidR="000F1D03" w:rsidRPr="00AC5BDB" w:rsidRDefault="00CB7CFD" w:rsidP="00DE650A">
      <w:pPr>
        <w:jc w:val="center"/>
        <w:rPr>
          <w:rFonts w:ascii="Arial Narrow" w:hAnsi="Arial Narrow"/>
          <w:b/>
          <w:sz w:val="28"/>
          <w:szCs w:val="28"/>
        </w:rPr>
      </w:pPr>
      <w:r w:rsidRPr="00AC5BDB">
        <w:rPr>
          <w:rFonts w:ascii="Arial Narrow" w:hAnsi="Arial Narrow"/>
          <w:b/>
          <w:sz w:val="28"/>
          <w:szCs w:val="28"/>
        </w:rPr>
        <w:t xml:space="preserve">NOTICE DE RENSEIGNEMENTS </w:t>
      </w:r>
      <w:r w:rsidR="0074375A">
        <w:rPr>
          <w:rFonts w:ascii="Arial Narrow" w:hAnsi="Arial Narrow"/>
          <w:b/>
          <w:sz w:val="28"/>
          <w:szCs w:val="28"/>
        </w:rPr>
        <w:t>SUR L’INDEMNISATION DU CHOMAGE</w:t>
      </w:r>
    </w:p>
    <w:p w14:paraId="35D2E05A" w14:textId="77777777" w:rsidR="00FE2937" w:rsidRDefault="00FE2937" w:rsidP="000428C7">
      <w:pPr>
        <w:jc w:val="both"/>
        <w:rPr>
          <w:rFonts w:ascii="Arial Narrow" w:hAnsi="Arial Narrow"/>
          <w:sz w:val="22"/>
          <w:szCs w:val="22"/>
        </w:rPr>
      </w:pPr>
    </w:p>
    <w:p w14:paraId="75F5A0BA" w14:textId="77777777" w:rsidR="00FE2937" w:rsidRPr="00AC5BDB" w:rsidRDefault="00FE2937" w:rsidP="000428C7">
      <w:pPr>
        <w:jc w:val="both"/>
        <w:rPr>
          <w:rFonts w:ascii="Arial Narrow" w:hAnsi="Arial Narrow"/>
          <w:sz w:val="22"/>
          <w:szCs w:val="22"/>
        </w:rPr>
      </w:pPr>
    </w:p>
    <w:p w14:paraId="6B23FD13" w14:textId="6E711381" w:rsidR="007D5835" w:rsidRDefault="00CB7CFD" w:rsidP="000428C7">
      <w:pPr>
        <w:jc w:val="both"/>
        <w:rPr>
          <w:rFonts w:ascii="Arial Narrow" w:hAnsi="Arial Narrow"/>
          <w:sz w:val="22"/>
          <w:szCs w:val="22"/>
        </w:rPr>
      </w:pPr>
      <w:r w:rsidRPr="007D5835">
        <w:rPr>
          <w:rFonts w:ascii="Arial Narrow" w:hAnsi="Arial Narrow"/>
          <w:b/>
          <w:sz w:val="22"/>
          <w:szCs w:val="22"/>
        </w:rPr>
        <w:t>Lisez attentivement cette notice</w:t>
      </w:r>
      <w:r w:rsidR="0074375A" w:rsidRPr="0040551B">
        <w:rPr>
          <w:rFonts w:ascii="Arial Narrow" w:hAnsi="Arial Narrow"/>
          <w:sz w:val="22"/>
          <w:szCs w:val="22"/>
        </w:rPr>
        <w:t xml:space="preserve"> rédigée par les services </w:t>
      </w:r>
      <w:r w:rsidR="002B5CDC">
        <w:rPr>
          <w:rFonts w:ascii="Arial Narrow" w:hAnsi="Arial Narrow"/>
          <w:sz w:val="22"/>
          <w:szCs w:val="22"/>
        </w:rPr>
        <w:t>du rectorat de Dijon</w:t>
      </w:r>
      <w:r w:rsidR="0074375A" w:rsidRPr="0040551B">
        <w:rPr>
          <w:rFonts w:ascii="Arial Narrow" w:hAnsi="Arial Narrow"/>
          <w:sz w:val="22"/>
          <w:szCs w:val="22"/>
        </w:rPr>
        <w:t xml:space="preserve"> et de Pôle Emploi</w:t>
      </w:r>
      <w:r w:rsidRPr="0040551B">
        <w:rPr>
          <w:rFonts w:ascii="Arial Narrow" w:hAnsi="Arial Narrow"/>
          <w:sz w:val="22"/>
          <w:szCs w:val="22"/>
        </w:rPr>
        <w:t xml:space="preserve">, elle vous renseignera sur les formalités à accomplir pour pouvoir prétendre à </w:t>
      </w:r>
      <w:r w:rsidRPr="007D5835">
        <w:rPr>
          <w:rFonts w:ascii="Arial Narrow" w:hAnsi="Arial Narrow"/>
          <w:sz w:val="22"/>
          <w:szCs w:val="22"/>
        </w:rPr>
        <w:t>l’allocation d’aide au retour à l’emploi</w:t>
      </w:r>
      <w:r w:rsidRPr="0040551B">
        <w:rPr>
          <w:rFonts w:ascii="Arial Narrow" w:hAnsi="Arial Narrow"/>
          <w:b/>
          <w:sz w:val="22"/>
          <w:szCs w:val="22"/>
        </w:rPr>
        <w:t xml:space="preserve"> </w:t>
      </w:r>
      <w:r w:rsidRPr="0040551B">
        <w:rPr>
          <w:rFonts w:ascii="Arial Narrow" w:hAnsi="Arial Narrow"/>
          <w:sz w:val="22"/>
          <w:szCs w:val="22"/>
        </w:rPr>
        <w:t>(ARE) prévue en faveur des travailleurs privés d’emploi</w:t>
      </w:r>
      <w:r w:rsidR="00B7643F" w:rsidRPr="0040551B">
        <w:rPr>
          <w:rFonts w:ascii="Arial Narrow" w:hAnsi="Arial Narrow"/>
          <w:sz w:val="22"/>
          <w:szCs w:val="22"/>
        </w:rPr>
        <w:t xml:space="preserve"> et sur votre protection sociale.</w:t>
      </w:r>
      <w:r w:rsidR="0074375A" w:rsidRPr="0040551B">
        <w:rPr>
          <w:rFonts w:ascii="Arial Narrow" w:hAnsi="Arial Narrow"/>
          <w:sz w:val="22"/>
          <w:szCs w:val="22"/>
        </w:rPr>
        <w:t xml:space="preserve"> </w:t>
      </w:r>
    </w:p>
    <w:p w14:paraId="5EB0A555" w14:textId="77777777" w:rsidR="007D5835" w:rsidRDefault="007D5835" w:rsidP="000428C7">
      <w:pPr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39C38938" w14:textId="0A6462C2" w:rsidR="00CB7CFD" w:rsidRPr="007D5835" w:rsidRDefault="007D5835" w:rsidP="000428C7">
      <w:pPr>
        <w:jc w:val="both"/>
        <w:rPr>
          <w:rFonts w:ascii="Arial Narrow" w:hAnsi="Arial Narrow"/>
          <w:b/>
          <w:sz w:val="22"/>
          <w:szCs w:val="22"/>
        </w:rPr>
      </w:pPr>
      <w:r w:rsidRPr="007D5835">
        <w:rPr>
          <w:rFonts w:ascii="Arial Narrow" w:hAnsi="Arial Narrow"/>
          <w:b/>
          <w:sz w:val="22"/>
          <w:szCs w:val="22"/>
        </w:rPr>
        <w:t>N’hésitez pas à</w:t>
      </w:r>
      <w:r w:rsidR="0074375A" w:rsidRPr="007D5835">
        <w:rPr>
          <w:rFonts w:ascii="Arial Narrow" w:hAnsi="Arial Narrow"/>
          <w:b/>
          <w:sz w:val="22"/>
          <w:szCs w:val="22"/>
        </w:rPr>
        <w:t xml:space="preserve"> la présenter à votre conseiller Pôle </w:t>
      </w:r>
      <w:r w:rsidR="00AB0377">
        <w:rPr>
          <w:rFonts w:ascii="Arial Narrow" w:hAnsi="Arial Narrow"/>
          <w:b/>
          <w:sz w:val="22"/>
          <w:szCs w:val="22"/>
        </w:rPr>
        <w:t>E</w:t>
      </w:r>
      <w:r w:rsidR="003C7368" w:rsidRPr="007D5835">
        <w:rPr>
          <w:rFonts w:ascii="Arial Narrow" w:hAnsi="Arial Narrow"/>
          <w:b/>
          <w:sz w:val="22"/>
          <w:szCs w:val="22"/>
        </w:rPr>
        <w:t xml:space="preserve">mploi </w:t>
      </w:r>
      <w:r w:rsidR="0074375A" w:rsidRPr="007D5835">
        <w:rPr>
          <w:rFonts w:ascii="Arial Narrow" w:hAnsi="Arial Narrow"/>
          <w:b/>
          <w:sz w:val="22"/>
          <w:szCs w:val="22"/>
        </w:rPr>
        <w:t>pour faciliter le traitement de votre dossier.</w:t>
      </w:r>
    </w:p>
    <w:p w14:paraId="03553A29" w14:textId="77777777" w:rsidR="007D5835" w:rsidRDefault="007D5835" w:rsidP="000428C7">
      <w:pPr>
        <w:jc w:val="both"/>
        <w:rPr>
          <w:rFonts w:ascii="Arial Narrow" w:hAnsi="Arial Narrow"/>
          <w:bCs/>
          <w:sz w:val="22"/>
          <w:szCs w:val="22"/>
        </w:rPr>
      </w:pPr>
    </w:p>
    <w:p w14:paraId="77A4E63F" w14:textId="77777777" w:rsidR="002B677D" w:rsidRPr="002E4641" w:rsidRDefault="002B677D" w:rsidP="000428C7">
      <w:pPr>
        <w:jc w:val="both"/>
        <w:rPr>
          <w:rFonts w:ascii="Arial Narrow" w:hAnsi="Arial Narrow"/>
          <w:bCs/>
          <w:sz w:val="22"/>
          <w:szCs w:val="22"/>
        </w:rPr>
      </w:pPr>
    </w:p>
    <w:p w14:paraId="0C21F74D" w14:textId="77777777" w:rsidR="00CB7CFD" w:rsidRPr="0040551B" w:rsidRDefault="00CB7CFD" w:rsidP="005F1680">
      <w:pPr>
        <w:numPr>
          <w:ilvl w:val="0"/>
          <w:numId w:val="1"/>
        </w:numPr>
        <w:tabs>
          <w:tab w:val="clear" w:pos="540"/>
          <w:tab w:val="num" w:pos="360"/>
        </w:tabs>
        <w:ind w:left="360"/>
        <w:jc w:val="both"/>
        <w:rPr>
          <w:rFonts w:ascii="Arial Narrow" w:hAnsi="Arial Narrow"/>
          <w:b/>
          <w:sz w:val="22"/>
          <w:szCs w:val="22"/>
        </w:rPr>
      </w:pPr>
      <w:r w:rsidRPr="0040551B">
        <w:rPr>
          <w:rFonts w:ascii="Arial Narrow" w:hAnsi="Arial Narrow"/>
          <w:b/>
          <w:sz w:val="22"/>
          <w:szCs w:val="22"/>
        </w:rPr>
        <w:t>Organisme compétent pour l’</w:t>
      </w:r>
      <w:r w:rsidR="009A6BBF" w:rsidRPr="0040551B">
        <w:rPr>
          <w:rFonts w:ascii="Arial Narrow" w:hAnsi="Arial Narrow"/>
          <w:b/>
          <w:sz w:val="22"/>
          <w:szCs w:val="22"/>
        </w:rPr>
        <w:t>examen de vos droits et pour le</w:t>
      </w:r>
      <w:r w:rsidRPr="0040551B">
        <w:rPr>
          <w:rFonts w:ascii="Arial Narrow" w:hAnsi="Arial Narrow"/>
          <w:b/>
          <w:sz w:val="22"/>
          <w:szCs w:val="22"/>
        </w:rPr>
        <w:t xml:space="preserve"> paiement de l’allocation</w:t>
      </w:r>
    </w:p>
    <w:p w14:paraId="0E190B7C" w14:textId="77777777" w:rsidR="0086168F" w:rsidRPr="0040551B" w:rsidRDefault="0086168F" w:rsidP="0086168F">
      <w:pPr>
        <w:jc w:val="both"/>
        <w:rPr>
          <w:rFonts w:ascii="Arial Narrow" w:hAnsi="Arial Narrow"/>
          <w:bCs/>
          <w:sz w:val="22"/>
          <w:szCs w:val="22"/>
        </w:rPr>
      </w:pPr>
    </w:p>
    <w:p w14:paraId="71DA4499" w14:textId="7659DE1A" w:rsidR="00366903" w:rsidRPr="00412CAF" w:rsidRDefault="006D43F4" w:rsidP="00262F6A">
      <w:pPr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>C</w:t>
      </w:r>
      <w:r w:rsidRPr="0040551B">
        <w:rPr>
          <w:rFonts w:ascii="Arial Narrow" w:hAnsi="Arial Narrow"/>
          <w:sz w:val="22"/>
          <w:szCs w:val="22"/>
        </w:rPr>
        <w:t xml:space="preserve">onformément </w:t>
      </w:r>
      <w:r>
        <w:rPr>
          <w:rFonts w:ascii="Arial Narrow" w:hAnsi="Arial Narrow"/>
          <w:sz w:val="22"/>
          <w:szCs w:val="22"/>
        </w:rPr>
        <w:t>aux</w:t>
      </w:r>
      <w:r w:rsidR="002D6012">
        <w:rPr>
          <w:rFonts w:ascii="Arial Narrow" w:hAnsi="Arial Narrow"/>
          <w:sz w:val="22"/>
          <w:szCs w:val="22"/>
        </w:rPr>
        <w:t xml:space="preserve"> </w:t>
      </w:r>
      <w:r w:rsidR="002D6012" w:rsidRPr="0040551B">
        <w:rPr>
          <w:rFonts w:ascii="Arial Narrow" w:hAnsi="Arial Narrow"/>
          <w:sz w:val="22"/>
          <w:szCs w:val="22"/>
        </w:rPr>
        <w:t>article</w:t>
      </w:r>
      <w:r w:rsidR="002D6012">
        <w:rPr>
          <w:rFonts w:ascii="Arial Narrow" w:hAnsi="Arial Narrow"/>
          <w:sz w:val="22"/>
          <w:szCs w:val="22"/>
        </w:rPr>
        <w:t>s</w:t>
      </w:r>
      <w:r w:rsidR="002D6012" w:rsidRPr="0040551B">
        <w:rPr>
          <w:rFonts w:ascii="Arial Narrow" w:hAnsi="Arial Narrow"/>
          <w:sz w:val="22"/>
          <w:szCs w:val="22"/>
        </w:rPr>
        <w:t xml:space="preserve"> L.5424-1 </w:t>
      </w:r>
      <w:r w:rsidR="002D6012">
        <w:rPr>
          <w:rFonts w:ascii="Arial Narrow" w:hAnsi="Arial Narrow"/>
          <w:sz w:val="22"/>
          <w:szCs w:val="22"/>
        </w:rPr>
        <w:t>et L.5424-2 du C</w:t>
      </w:r>
      <w:r w:rsidR="002D6012" w:rsidRPr="0040551B">
        <w:rPr>
          <w:rFonts w:ascii="Arial Narrow" w:hAnsi="Arial Narrow"/>
          <w:sz w:val="22"/>
          <w:szCs w:val="22"/>
        </w:rPr>
        <w:t>ode du travail</w:t>
      </w:r>
      <w:r w:rsidR="00C14312">
        <w:rPr>
          <w:rFonts w:ascii="Arial Narrow" w:hAnsi="Arial Narrow"/>
          <w:sz w:val="22"/>
          <w:szCs w:val="22"/>
        </w:rPr>
        <w:t xml:space="preserve">, le Ministère </w:t>
      </w:r>
      <w:r w:rsidR="00154FA4">
        <w:rPr>
          <w:rFonts w:ascii="Arial Narrow" w:hAnsi="Arial Narrow"/>
          <w:sz w:val="22"/>
          <w:szCs w:val="22"/>
        </w:rPr>
        <w:t xml:space="preserve">de l’éducation nationale, de l’enseignement supérieur et de la recherche </w:t>
      </w:r>
      <w:r w:rsidR="002D6012" w:rsidRPr="00412CAF">
        <w:rPr>
          <w:rFonts w:ascii="Arial Narrow" w:hAnsi="Arial Narrow"/>
          <w:sz w:val="22"/>
          <w:szCs w:val="22"/>
          <w:u w:val="single"/>
        </w:rPr>
        <w:t xml:space="preserve">a décidé de confier la gestion opérationnelle de son service assurance chômage </w:t>
      </w:r>
      <w:r w:rsidR="00AB0377" w:rsidRPr="00412CAF">
        <w:rPr>
          <w:rFonts w:ascii="Arial Narrow" w:hAnsi="Arial Narrow"/>
          <w:sz w:val="22"/>
          <w:szCs w:val="22"/>
          <w:u w:val="single"/>
        </w:rPr>
        <w:t>à Pôle E</w:t>
      </w:r>
      <w:r w:rsidR="002D6012" w:rsidRPr="00412CAF">
        <w:rPr>
          <w:rFonts w:ascii="Arial Narrow" w:hAnsi="Arial Narrow"/>
          <w:sz w:val="22"/>
          <w:szCs w:val="22"/>
          <w:u w:val="single"/>
        </w:rPr>
        <w:t>mploi dans le cadre d’une convention spécifique.</w:t>
      </w:r>
    </w:p>
    <w:p w14:paraId="70AA8101" w14:textId="5824036A" w:rsidR="00AF5319" w:rsidRDefault="00AF5319" w:rsidP="00262F6A">
      <w:pPr>
        <w:jc w:val="both"/>
        <w:rPr>
          <w:rFonts w:ascii="Arial Narrow" w:hAnsi="Arial Narrow"/>
          <w:sz w:val="22"/>
          <w:szCs w:val="22"/>
        </w:rPr>
      </w:pPr>
    </w:p>
    <w:p w14:paraId="5D869665" w14:textId="479AE8BA" w:rsidR="002D6012" w:rsidRDefault="00AF5319" w:rsidP="00262F6A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En pratique : </w:t>
      </w:r>
    </w:p>
    <w:p w14:paraId="1FF1F7E4" w14:textId="102052A8" w:rsidR="00AF5319" w:rsidRPr="00F8137F" w:rsidRDefault="00AF5319" w:rsidP="00AF5319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 Narrow" w:hAnsi="Arial Narrow"/>
          <w:sz w:val="22"/>
          <w:szCs w:val="22"/>
        </w:rPr>
      </w:pPr>
      <w:r w:rsidRPr="00F8137F">
        <w:rPr>
          <w:rFonts w:ascii="Arial Narrow" w:hAnsi="Arial Narrow"/>
          <w:sz w:val="22"/>
          <w:szCs w:val="22"/>
        </w:rPr>
        <w:t xml:space="preserve">le service « assurance chômage » </w:t>
      </w:r>
      <w:r>
        <w:rPr>
          <w:rFonts w:ascii="Arial Narrow" w:hAnsi="Arial Narrow"/>
          <w:sz w:val="22"/>
          <w:szCs w:val="22"/>
        </w:rPr>
        <w:t>de l’académie de Dijon</w:t>
      </w:r>
      <w:r w:rsidRPr="00F8137F">
        <w:rPr>
          <w:rFonts w:ascii="Arial Narrow" w:hAnsi="Arial Narrow"/>
          <w:sz w:val="22"/>
          <w:szCs w:val="22"/>
        </w:rPr>
        <w:t xml:space="preserve"> ne gèrera plus vos droits à indemnisation à compter </w:t>
      </w:r>
      <w:r w:rsidRPr="00F8137F">
        <w:rPr>
          <w:rFonts w:ascii="Arial Narrow" w:hAnsi="Arial Narrow"/>
          <w:sz w:val="22"/>
          <w:szCs w:val="22"/>
        </w:rPr>
        <w:br/>
        <w:t>du 1</w:t>
      </w:r>
      <w:r w:rsidRPr="00F8137F">
        <w:rPr>
          <w:rFonts w:ascii="Arial Narrow" w:hAnsi="Arial Narrow"/>
          <w:sz w:val="22"/>
          <w:szCs w:val="22"/>
          <w:vertAlign w:val="superscript"/>
        </w:rPr>
        <w:t>er</w:t>
      </w:r>
      <w:r w:rsidRPr="00F8137F">
        <w:rPr>
          <w:rFonts w:ascii="Arial Narrow" w:hAnsi="Arial Narrow"/>
          <w:sz w:val="22"/>
          <w:szCs w:val="22"/>
        </w:rPr>
        <w:t xml:space="preserve"> juillet 2017 ;</w:t>
      </w:r>
    </w:p>
    <w:p w14:paraId="20BFBA46" w14:textId="77777777" w:rsidR="00AF5319" w:rsidRPr="00F8137F" w:rsidRDefault="00AF5319" w:rsidP="00AF5319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 Narrow" w:hAnsi="Arial Narrow"/>
          <w:sz w:val="22"/>
          <w:szCs w:val="22"/>
        </w:rPr>
      </w:pPr>
      <w:r w:rsidRPr="00F8137F">
        <w:rPr>
          <w:rFonts w:ascii="Arial Narrow" w:hAnsi="Arial Narrow"/>
          <w:b/>
          <w:bCs/>
          <w:sz w:val="22"/>
          <w:szCs w:val="22"/>
        </w:rPr>
        <w:t>Pôle Emploi deviendra votre interlocuteur unique à compter du 1</w:t>
      </w:r>
      <w:r w:rsidRPr="00F8137F">
        <w:rPr>
          <w:rFonts w:ascii="Arial Narrow" w:hAnsi="Arial Narrow"/>
          <w:b/>
          <w:bCs/>
          <w:sz w:val="22"/>
          <w:szCs w:val="22"/>
          <w:vertAlign w:val="superscript"/>
        </w:rPr>
        <w:t>er</w:t>
      </w:r>
      <w:r w:rsidRPr="00F8137F">
        <w:rPr>
          <w:rFonts w:ascii="Arial Narrow" w:hAnsi="Arial Narrow"/>
          <w:b/>
          <w:bCs/>
          <w:sz w:val="22"/>
          <w:szCs w:val="22"/>
        </w:rPr>
        <w:t xml:space="preserve"> juillet 2017.</w:t>
      </w:r>
    </w:p>
    <w:p w14:paraId="1EED504E" w14:textId="7D36E300" w:rsidR="00D177DA" w:rsidRDefault="00D177DA" w:rsidP="00D177DA">
      <w:pPr>
        <w:jc w:val="both"/>
        <w:rPr>
          <w:rFonts w:ascii="Arial Narrow" w:hAnsi="Arial Narrow"/>
          <w:sz w:val="22"/>
          <w:szCs w:val="22"/>
        </w:rPr>
      </w:pPr>
    </w:p>
    <w:p w14:paraId="4200577D" w14:textId="77777777" w:rsidR="00E10315" w:rsidRPr="0040551B" w:rsidRDefault="00E10315" w:rsidP="000428C7">
      <w:pPr>
        <w:jc w:val="both"/>
        <w:rPr>
          <w:rFonts w:ascii="Arial Narrow" w:hAnsi="Arial Narrow"/>
          <w:sz w:val="22"/>
          <w:szCs w:val="22"/>
        </w:rPr>
      </w:pPr>
    </w:p>
    <w:p w14:paraId="2229295C" w14:textId="77777777" w:rsidR="009A6BBF" w:rsidRPr="0040551B" w:rsidRDefault="009A6BBF" w:rsidP="005F1680">
      <w:pPr>
        <w:numPr>
          <w:ilvl w:val="0"/>
          <w:numId w:val="1"/>
        </w:numPr>
        <w:tabs>
          <w:tab w:val="clear" w:pos="540"/>
          <w:tab w:val="num" w:pos="360"/>
        </w:tabs>
        <w:ind w:left="360"/>
        <w:jc w:val="both"/>
        <w:rPr>
          <w:rFonts w:ascii="Arial Narrow" w:hAnsi="Arial Narrow"/>
          <w:b/>
          <w:sz w:val="22"/>
          <w:szCs w:val="22"/>
        </w:rPr>
      </w:pPr>
      <w:r w:rsidRPr="0040551B">
        <w:rPr>
          <w:rFonts w:ascii="Arial Narrow" w:hAnsi="Arial Narrow"/>
          <w:b/>
          <w:sz w:val="22"/>
          <w:szCs w:val="22"/>
        </w:rPr>
        <w:t>Conditions requises pour percevoir l’allocation d’aide au retour à l’emploi</w:t>
      </w:r>
    </w:p>
    <w:p w14:paraId="202464D2" w14:textId="77777777" w:rsidR="009A6BBF" w:rsidRPr="0040551B" w:rsidRDefault="009A6BBF" w:rsidP="005F1680">
      <w:pPr>
        <w:jc w:val="both"/>
        <w:rPr>
          <w:rFonts w:ascii="Arial Narrow" w:hAnsi="Arial Narrow"/>
          <w:bCs/>
          <w:sz w:val="22"/>
          <w:szCs w:val="22"/>
        </w:rPr>
      </w:pPr>
    </w:p>
    <w:p w14:paraId="2F3CA12F" w14:textId="77777777" w:rsidR="00980963" w:rsidRPr="0040551B" w:rsidRDefault="00980963" w:rsidP="000B64F0">
      <w:pPr>
        <w:numPr>
          <w:ilvl w:val="1"/>
          <w:numId w:val="1"/>
        </w:numPr>
        <w:tabs>
          <w:tab w:val="clear" w:pos="1440"/>
          <w:tab w:val="num" w:pos="900"/>
        </w:tabs>
        <w:ind w:left="900"/>
        <w:jc w:val="both"/>
        <w:rPr>
          <w:rFonts w:ascii="Arial Narrow" w:hAnsi="Arial Narrow"/>
          <w:sz w:val="22"/>
          <w:szCs w:val="22"/>
        </w:rPr>
      </w:pPr>
      <w:r w:rsidRPr="0040551B">
        <w:rPr>
          <w:rFonts w:ascii="Arial Narrow" w:hAnsi="Arial Narrow"/>
          <w:sz w:val="22"/>
          <w:szCs w:val="22"/>
        </w:rPr>
        <w:t>Remplir les conditions d’attribution prévues par le régime d’assurance chômage, notamment :</w:t>
      </w:r>
    </w:p>
    <w:p w14:paraId="44005A32" w14:textId="7EB72D0F" w:rsidR="00980963" w:rsidRPr="0040551B" w:rsidRDefault="00980963" w:rsidP="000B64F0">
      <w:pPr>
        <w:numPr>
          <w:ilvl w:val="2"/>
          <w:numId w:val="1"/>
        </w:numPr>
        <w:tabs>
          <w:tab w:val="clear" w:pos="2340"/>
          <w:tab w:val="num" w:pos="1800"/>
        </w:tabs>
        <w:ind w:left="1800"/>
        <w:jc w:val="both"/>
        <w:rPr>
          <w:rFonts w:ascii="Arial Narrow" w:hAnsi="Arial Narrow"/>
          <w:sz w:val="22"/>
          <w:szCs w:val="22"/>
        </w:rPr>
      </w:pPr>
      <w:r w:rsidRPr="0040551B">
        <w:rPr>
          <w:rFonts w:ascii="Arial Narrow" w:hAnsi="Arial Narrow"/>
          <w:sz w:val="22"/>
          <w:szCs w:val="22"/>
        </w:rPr>
        <w:t>ê</w:t>
      </w:r>
      <w:r w:rsidR="006B44F3" w:rsidRPr="0040551B">
        <w:rPr>
          <w:rFonts w:ascii="Arial Narrow" w:hAnsi="Arial Narrow"/>
          <w:sz w:val="22"/>
          <w:szCs w:val="22"/>
        </w:rPr>
        <w:t xml:space="preserve">tre </w:t>
      </w:r>
      <w:r w:rsidR="006B44F3" w:rsidRPr="0040551B">
        <w:rPr>
          <w:rFonts w:ascii="Arial Narrow" w:hAnsi="Arial Narrow"/>
          <w:b/>
          <w:sz w:val="22"/>
          <w:szCs w:val="22"/>
        </w:rPr>
        <w:t>inscrit comme demandeur d’emploi</w:t>
      </w:r>
      <w:r w:rsidR="00AB0377">
        <w:rPr>
          <w:rFonts w:ascii="Arial Narrow" w:hAnsi="Arial Narrow"/>
          <w:sz w:val="22"/>
          <w:szCs w:val="22"/>
        </w:rPr>
        <w:t xml:space="preserve"> auprès de Pôle E</w:t>
      </w:r>
      <w:r w:rsidR="006B44F3" w:rsidRPr="0040551B">
        <w:rPr>
          <w:rFonts w:ascii="Arial Narrow" w:hAnsi="Arial Narrow"/>
          <w:sz w:val="22"/>
          <w:szCs w:val="22"/>
        </w:rPr>
        <w:t>mploi</w:t>
      </w:r>
      <w:r w:rsidR="007D5835">
        <w:rPr>
          <w:rFonts w:ascii="Arial Narrow" w:hAnsi="Arial Narrow"/>
          <w:sz w:val="22"/>
          <w:szCs w:val="22"/>
        </w:rPr>
        <w:t> ;</w:t>
      </w:r>
    </w:p>
    <w:p w14:paraId="5C910D00" w14:textId="77777777" w:rsidR="00980963" w:rsidRPr="0040551B" w:rsidRDefault="006B44F3" w:rsidP="000B64F0">
      <w:pPr>
        <w:numPr>
          <w:ilvl w:val="2"/>
          <w:numId w:val="1"/>
        </w:numPr>
        <w:tabs>
          <w:tab w:val="clear" w:pos="2340"/>
          <w:tab w:val="num" w:pos="1800"/>
        </w:tabs>
        <w:ind w:left="1800"/>
        <w:jc w:val="both"/>
        <w:rPr>
          <w:rFonts w:ascii="Arial Narrow" w:hAnsi="Arial Narrow"/>
          <w:sz w:val="22"/>
          <w:szCs w:val="22"/>
        </w:rPr>
      </w:pPr>
      <w:r w:rsidRPr="0040551B">
        <w:rPr>
          <w:rFonts w:ascii="Arial Narrow" w:hAnsi="Arial Narrow"/>
          <w:sz w:val="22"/>
          <w:szCs w:val="22"/>
        </w:rPr>
        <w:t>être à la recherche effecti</w:t>
      </w:r>
      <w:r w:rsidR="00B7643F" w:rsidRPr="0040551B">
        <w:rPr>
          <w:rFonts w:ascii="Arial Narrow" w:hAnsi="Arial Narrow"/>
          <w:sz w:val="22"/>
          <w:szCs w:val="22"/>
        </w:rPr>
        <w:t>ve et permanente d’un emploi</w:t>
      </w:r>
      <w:r w:rsidR="007D5835">
        <w:rPr>
          <w:rFonts w:ascii="Arial Narrow" w:hAnsi="Arial Narrow"/>
          <w:sz w:val="22"/>
          <w:szCs w:val="22"/>
        </w:rPr>
        <w:t> ;</w:t>
      </w:r>
    </w:p>
    <w:p w14:paraId="43AC94DD" w14:textId="77777777" w:rsidR="00980963" w:rsidRPr="0040551B" w:rsidRDefault="006B44F3" w:rsidP="000B64F0">
      <w:pPr>
        <w:numPr>
          <w:ilvl w:val="2"/>
          <w:numId w:val="1"/>
        </w:numPr>
        <w:tabs>
          <w:tab w:val="clear" w:pos="2340"/>
          <w:tab w:val="num" w:pos="1800"/>
        </w:tabs>
        <w:ind w:left="1800"/>
        <w:jc w:val="both"/>
        <w:rPr>
          <w:rFonts w:ascii="Arial Narrow" w:hAnsi="Arial Narrow"/>
          <w:sz w:val="22"/>
          <w:szCs w:val="22"/>
        </w:rPr>
      </w:pPr>
      <w:r w:rsidRPr="0040551B">
        <w:rPr>
          <w:rFonts w:ascii="Arial Narrow" w:hAnsi="Arial Narrow"/>
          <w:sz w:val="22"/>
          <w:szCs w:val="22"/>
        </w:rPr>
        <w:t>être physiquemen</w:t>
      </w:r>
      <w:r w:rsidR="007D5835">
        <w:rPr>
          <w:rFonts w:ascii="Arial Narrow" w:hAnsi="Arial Narrow"/>
          <w:sz w:val="22"/>
          <w:szCs w:val="22"/>
        </w:rPr>
        <w:t>t apte à l’exercice d’un emploi ;</w:t>
      </w:r>
    </w:p>
    <w:p w14:paraId="4ED7B049" w14:textId="77777777" w:rsidR="006B44F3" w:rsidRPr="0040551B" w:rsidRDefault="00980963" w:rsidP="000B64F0">
      <w:pPr>
        <w:numPr>
          <w:ilvl w:val="2"/>
          <w:numId w:val="1"/>
        </w:numPr>
        <w:tabs>
          <w:tab w:val="clear" w:pos="2340"/>
          <w:tab w:val="num" w:pos="1800"/>
        </w:tabs>
        <w:ind w:left="1800"/>
        <w:jc w:val="both"/>
        <w:rPr>
          <w:rFonts w:ascii="Arial Narrow" w:hAnsi="Arial Narrow"/>
          <w:sz w:val="22"/>
          <w:szCs w:val="22"/>
        </w:rPr>
      </w:pPr>
      <w:r w:rsidRPr="0040551B">
        <w:rPr>
          <w:rFonts w:ascii="Arial Narrow" w:hAnsi="Arial Narrow"/>
          <w:sz w:val="22"/>
          <w:szCs w:val="22"/>
        </w:rPr>
        <w:t>j</w:t>
      </w:r>
      <w:r w:rsidR="00FF0CAD" w:rsidRPr="0040551B">
        <w:rPr>
          <w:rFonts w:ascii="Arial Narrow" w:hAnsi="Arial Narrow"/>
          <w:sz w:val="22"/>
          <w:szCs w:val="22"/>
        </w:rPr>
        <w:t>ustifier</w:t>
      </w:r>
      <w:r w:rsidRPr="0040551B">
        <w:rPr>
          <w:rFonts w:ascii="Arial Narrow" w:hAnsi="Arial Narrow"/>
          <w:sz w:val="22"/>
          <w:szCs w:val="22"/>
        </w:rPr>
        <w:t xml:space="preserve"> d’</w:t>
      </w:r>
      <w:r w:rsidR="00FF0CAD" w:rsidRPr="0040551B">
        <w:rPr>
          <w:rFonts w:ascii="Arial Narrow" w:hAnsi="Arial Narrow"/>
          <w:sz w:val="22"/>
          <w:szCs w:val="22"/>
        </w:rPr>
        <w:t>une période d’affiliation minimale</w:t>
      </w:r>
      <w:r w:rsidR="007D5835">
        <w:rPr>
          <w:rFonts w:ascii="Arial Narrow" w:hAnsi="Arial Narrow"/>
          <w:sz w:val="22"/>
          <w:szCs w:val="22"/>
        </w:rPr>
        <w:t> ;</w:t>
      </w:r>
    </w:p>
    <w:p w14:paraId="4392BDBB" w14:textId="77777777" w:rsidR="006B44F3" w:rsidRPr="0040551B" w:rsidRDefault="00980963" w:rsidP="000B64F0">
      <w:pPr>
        <w:numPr>
          <w:ilvl w:val="2"/>
          <w:numId w:val="1"/>
        </w:numPr>
        <w:tabs>
          <w:tab w:val="clear" w:pos="2340"/>
          <w:tab w:val="num" w:pos="1800"/>
        </w:tabs>
        <w:ind w:left="1800"/>
        <w:jc w:val="both"/>
        <w:rPr>
          <w:rFonts w:ascii="Arial Narrow" w:hAnsi="Arial Narrow"/>
          <w:sz w:val="22"/>
          <w:szCs w:val="22"/>
        </w:rPr>
      </w:pPr>
      <w:r w:rsidRPr="0040551B">
        <w:rPr>
          <w:rFonts w:ascii="Arial Narrow" w:hAnsi="Arial Narrow"/>
          <w:sz w:val="22"/>
          <w:szCs w:val="22"/>
        </w:rPr>
        <w:t>n</w:t>
      </w:r>
      <w:r w:rsidR="006B44F3" w:rsidRPr="0040551B">
        <w:rPr>
          <w:rFonts w:ascii="Arial Narrow" w:hAnsi="Arial Narrow"/>
          <w:sz w:val="22"/>
          <w:szCs w:val="22"/>
        </w:rPr>
        <w:t>e pas avoir atteint l’âge déterminé pour l’ouverture du droit à une pension de vieillesse</w:t>
      </w:r>
      <w:r w:rsidR="006A785F" w:rsidRPr="0040551B">
        <w:rPr>
          <w:rFonts w:ascii="Arial Narrow" w:hAnsi="Arial Narrow"/>
          <w:sz w:val="22"/>
          <w:szCs w:val="22"/>
        </w:rPr>
        <w:t xml:space="preserve"> au sens du 1° de l’article L. 5421-4 du code du travail</w:t>
      </w:r>
      <w:r w:rsidR="006B44F3" w:rsidRPr="0040551B">
        <w:rPr>
          <w:rFonts w:ascii="Arial Narrow" w:hAnsi="Arial Narrow"/>
          <w:sz w:val="22"/>
          <w:szCs w:val="22"/>
        </w:rPr>
        <w:t xml:space="preserve"> (sauf pour les personnes ayant atteint l’âge cité sans pouvoir justifier du nombre de trimestres d’assurance requis pour percevoir une retraite à taux</w:t>
      </w:r>
      <w:r w:rsidR="00B17F7F">
        <w:rPr>
          <w:rFonts w:ascii="Arial Narrow" w:hAnsi="Arial Narrow"/>
          <w:sz w:val="22"/>
          <w:szCs w:val="22"/>
        </w:rPr>
        <w:t xml:space="preserve"> plein),</w:t>
      </w:r>
    </w:p>
    <w:p w14:paraId="6F858745" w14:textId="77777777" w:rsidR="006B44F3" w:rsidRPr="009B52BF" w:rsidRDefault="00980963" w:rsidP="009B52BF">
      <w:pPr>
        <w:numPr>
          <w:ilvl w:val="2"/>
          <w:numId w:val="1"/>
        </w:numPr>
        <w:tabs>
          <w:tab w:val="clear" w:pos="2340"/>
          <w:tab w:val="num" w:pos="1800"/>
        </w:tabs>
        <w:ind w:left="1800"/>
        <w:jc w:val="both"/>
        <w:rPr>
          <w:rFonts w:ascii="Arial Narrow" w:hAnsi="Arial Narrow"/>
          <w:b/>
          <w:sz w:val="22"/>
          <w:szCs w:val="22"/>
        </w:rPr>
      </w:pPr>
      <w:r w:rsidRPr="0040551B">
        <w:rPr>
          <w:rFonts w:ascii="Arial Narrow" w:hAnsi="Arial Narrow"/>
          <w:sz w:val="22"/>
          <w:szCs w:val="22"/>
        </w:rPr>
        <w:t>r</w:t>
      </w:r>
      <w:r w:rsidR="006B44F3" w:rsidRPr="0040551B">
        <w:rPr>
          <w:rFonts w:ascii="Arial Narrow" w:hAnsi="Arial Narrow"/>
          <w:sz w:val="22"/>
          <w:szCs w:val="22"/>
        </w:rPr>
        <w:t xml:space="preserve">ésider sur le </w:t>
      </w:r>
      <w:r w:rsidR="00B17F7F">
        <w:rPr>
          <w:rFonts w:ascii="Arial Narrow" w:hAnsi="Arial Narrow"/>
          <w:b/>
          <w:sz w:val="22"/>
          <w:szCs w:val="22"/>
        </w:rPr>
        <w:t xml:space="preserve">territoire </w:t>
      </w:r>
      <w:r w:rsidR="00B17F7F" w:rsidRPr="009B52BF">
        <w:rPr>
          <w:rFonts w:ascii="Arial Narrow" w:hAnsi="Arial Narrow"/>
          <w:b/>
          <w:sz w:val="22"/>
          <w:szCs w:val="22"/>
        </w:rPr>
        <w:t>français</w:t>
      </w:r>
      <w:r w:rsidR="007C6F1C" w:rsidRPr="009B52BF">
        <w:rPr>
          <w:rFonts w:ascii="Arial Narrow" w:hAnsi="Arial Narrow"/>
          <w:b/>
          <w:sz w:val="22"/>
          <w:szCs w:val="22"/>
        </w:rPr>
        <w:t xml:space="preserve"> (Métropole </w:t>
      </w:r>
      <w:r w:rsidR="009B52BF" w:rsidRPr="009B52BF">
        <w:rPr>
          <w:rFonts w:ascii="Arial Narrow" w:hAnsi="Arial Narrow"/>
          <w:b/>
          <w:sz w:val="22"/>
          <w:szCs w:val="22"/>
        </w:rPr>
        <w:t>et DOM</w:t>
      </w:r>
      <w:r w:rsidR="007C6F1C" w:rsidRPr="009B52BF">
        <w:rPr>
          <w:rFonts w:ascii="Arial Narrow" w:hAnsi="Arial Narrow"/>
          <w:b/>
          <w:sz w:val="22"/>
          <w:szCs w:val="22"/>
        </w:rPr>
        <w:t>)</w:t>
      </w:r>
      <w:r w:rsidR="007D5835">
        <w:rPr>
          <w:rFonts w:ascii="Arial Narrow" w:hAnsi="Arial Narrow"/>
          <w:b/>
          <w:sz w:val="22"/>
          <w:szCs w:val="22"/>
        </w:rPr>
        <w:t> ;</w:t>
      </w:r>
    </w:p>
    <w:p w14:paraId="70A3682F" w14:textId="77777777" w:rsidR="001B63D2" w:rsidRPr="0040551B" w:rsidRDefault="00985B3C" w:rsidP="000B64F0">
      <w:pPr>
        <w:numPr>
          <w:ilvl w:val="2"/>
          <w:numId w:val="1"/>
        </w:numPr>
        <w:tabs>
          <w:tab w:val="clear" w:pos="2340"/>
          <w:tab w:val="num" w:pos="1800"/>
        </w:tabs>
        <w:ind w:left="1800"/>
        <w:jc w:val="both"/>
        <w:rPr>
          <w:rFonts w:ascii="Arial Narrow" w:hAnsi="Arial Narrow"/>
          <w:b/>
          <w:sz w:val="22"/>
          <w:szCs w:val="22"/>
        </w:rPr>
      </w:pPr>
      <w:r w:rsidRPr="0040551B">
        <w:rPr>
          <w:rFonts w:ascii="Arial Narrow" w:hAnsi="Arial Narrow"/>
          <w:b/>
          <w:sz w:val="22"/>
          <w:szCs w:val="22"/>
        </w:rPr>
        <w:t>Etre</w:t>
      </w:r>
      <w:r w:rsidR="009A6BBF" w:rsidRPr="0040551B">
        <w:rPr>
          <w:rFonts w:ascii="Arial Narrow" w:hAnsi="Arial Narrow"/>
          <w:b/>
          <w:sz w:val="22"/>
          <w:szCs w:val="22"/>
        </w:rPr>
        <w:t xml:space="preserve"> involontairement privé d’emploi</w:t>
      </w:r>
      <w:r w:rsidR="001B63D2" w:rsidRPr="0040551B">
        <w:rPr>
          <w:rFonts w:ascii="Arial Narrow" w:hAnsi="Arial Narrow"/>
          <w:b/>
          <w:sz w:val="22"/>
          <w:szCs w:val="22"/>
        </w:rPr>
        <w:t xml:space="preserve"> : </w:t>
      </w:r>
      <w:r w:rsidR="001B63D2" w:rsidRPr="0040551B">
        <w:rPr>
          <w:rFonts w:ascii="Arial Narrow" w:hAnsi="Arial Narrow"/>
          <w:sz w:val="22"/>
          <w:szCs w:val="22"/>
        </w:rPr>
        <w:t>la fin de contrat de travail doit résulter d’un des motifs suivants :</w:t>
      </w:r>
    </w:p>
    <w:p w14:paraId="47E0D8AC" w14:textId="77777777" w:rsidR="001B63D2" w:rsidRPr="0040551B" w:rsidRDefault="001B63D2" w:rsidP="000B64F0">
      <w:pPr>
        <w:numPr>
          <w:ilvl w:val="3"/>
          <w:numId w:val="14"/>
        </w:numPr>
        <w:tabs>
          <w:tab w:val="clear" w:pos="2895"/>
          <w:tab w:val="num" w:pos="2355"/>
        </w:tabs>
        <w:ind w:left="2355"/>
        <w:jc w:val="both"/>
        <w:rPr>
          <w:rFonts w:ascii="Arial Narrow" w:hAnsi="Arial Narrow"/>
          <w:sz w:val="22"/>
          <w:szCs w:val="22"/>
        </w:rPr>
      </w:pPr>
      <w:r w:rsidRPr="0040551B">
        <w:rPr>
          <w:rFonts w:ascii="Arial Narrow" w:hAnsi="Arial Narrow"/>
          <w:sz w:val="22"/>
          <w:szCs w:val="22"/>
        </w:rPr>
        <w:t xml:space="preserve">fin de </w:t>
      </w:r>
      <w:r w:rsidR="00E037F0" w:rsidRPr="0040551B">
        <w:rPr>
          <w:rFonts w:ascii="Arial Narrow" w:hAnsi="Arial Narrow"/>
          <w:sz w:val="22"/>
          <w:szCs w:val="22"/>
        </w:rPr>
        <w:t>contrat à durée déterminée</w:t>
      </w:r>
      <w:r w:rsidR="00366903">
        <w:rPr>
          <w:rFonts w:ascii="Arial Narrow" w:hAnsi="Arial Narrow"/>
          <w:sz w:val="22"/>
          <w:szCs w:val="22"/>
        </w:rPr>
        <w:t xml:space="preserve"> ou de contrat aidé ;</w:t>
      </w:r>
    </w:p>
    <w:p w14:paraId="17E5133B" w14:textId="77777777" w:rsidR="00E037F0" w:rsidRPr="0040551B" w:rsidRDefault="000428C7" w:rsidP="000B64F0">
      <w:pPr>
        <w:numPr>
          <w:ilvl w:val="3"/>
          <w:numId w:val="14"/>
        </w:numPr>
        <w:tabs>
          <w:tab w:val="clear" w:pos="2895"/>
          <w:tab w:val="num" w:pos="2355"/>
        </w:tabs>
        <w:ind w:left="2355"/>
        <w:jc w:val="both"/>
        <w:rPr>
          <w:rFonts w:ascii="Arial Narrow" w:hAnsi="Arial Narrow"/>
          <w:sz w:val="22"/>
          <w:szCs w:val="22"/>
        </w:rPr>
      </w:pPr>
      <w:r w:rsidRPr="0040551B">
        <w:rPr>
          <w:rFonts w:ascii="Arial Narrow" w:hAnsi="Arial Narrow"/>
          <w:sz w:val="22"/>
          <w:szCs w:val="22"/>
        </w:rPr>
        <w:t xml:space="preserve">démission </w:t>
      </w:r>
      <w:r w:rsidR="00366903">
        <w:rPr>
          <w:rFonts w:ascii="Arial Narrow" w:hAnsi="Arial Narrow"/>
          <w:sz w:val="22"/>
          <w:szCs w:val="22"/>
        </w:rPr>
        <w:t xml:space="preserve">pour motif </w:t>
      </w:r>
      <w:r w:rsidRPr="0040551B">
        <w:rPr>
          <w:rFonts w:ascii="Arial Narrow" w:hAnsi="Arial Narrow"/>
          <w:sz w:val="22"/>
          <w:szCs w:val="22"/>
        </w:rPr>
        <w:t>légitime</w:t>
      </w:r>
      <w:r w:rsidR="00366903">
        <w:rPr>
          <w:rFonts w:ascii="Arial Narrow" w:hAnsi="Arial Narrow"/>
          <w:sz w:val="22"/>
          <w:szCs w:val="22"/>
        </w:rPr>
        <w:t> ;</w:t>
      </w:r>
    </w:p>
    <w:p w14:paraId="4A1F829E" w14:textId="77777777" w:rsidR="00366903" w:rsidRDefault="00366903" w:rsidP="000B64F0">
      <w:pPr>
        <w:numPr>
          <w:ilvl w:val="3"/>
          <w:numId w:val="14"/>
        </w:numPr>
        <w:tabs>
          <w:tab w:val="clear" w:pos="2895"/>
          <w:tab w:val="num" w:pos="2355"/>
        </w:tabs>
        <w:ind w:left="235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révocation ;</w:t>
      </w:r>
    </w:p>
    <w:p w14:paraId="35E2CC7A" w14:textId="77777777" w:rsidR="000E3EC2" w:rsidRPr="00366903" w:rsidRDefault="00366903" w:rsidP="000B64F0">
      <w:pPr>
        <w:numPr>
          <w:ilvl w:val="3"/>
          <w:numId w:val="14"/>
        </w:numPr>
        <w:tabs>
          <w:tab w:val="clear" w:pos="2895"/>
          <w:tab w:val="num" w:pos="2355"/>
        </w:tabs>
        <w:ind w:left="235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</w:t>
      </w:r>
      <w:r w:rsidR="000E3EC2" w:rsidRPr="00366903">
        <w:rPr>
          <w:rFonts w:ascii="Arial Narrow" w:hAnsi="Arial Narrow"/>
          <w:sz w:val="22"/>
          <w:szCs w:val="22"/>
        </w:rPr>
        <w:t>éforme</w:t>
      </w:r>
      <w:r>
        <w:rPr>
          <w:rFonts w:ascii="Arial Narrow" w:hAnsi="Arial Narrow"/>
          <w:sz w:val="22"/>
          <w:szCs w:val="22"/>
        </w:rPr>
        <w:t> ;</w:t>
      </w:r>
    </w:p>
    <w:p w14:paraId="58CB3F6F" w14:textId="77777777" w:rsidR="00E037F0" w:rsidRPr="0040551B" w:rsidRDefault="00E037F0" w:rsidP="000B64F0">
      <w:pPr>
        <w:numPr>
          <w:ilvl w:val="3"/>
          <w:numId w:val="14"/>
        </w:numPr>
        <w:tabs>
          <w:tab w:val="clear" w:pos="2895"/>
          <w:tab w:val="num" w:pos="2355"/>
        </w:tabs>
        <w:ind w:left="2355"/>
        <w:jc w:val="both"/>
        <w:rPr>
          <w:rFonts w:ascii="Arial Narrow" w:hAnsi="Arial Narrow"/>
          <w:sz w:val="22"/>
          <w:szCs w:val="22"/>
        </w:rPr>
      </w:pPr>
      <w:r w:rsidRPr="0040551B">
        <w:rPr>
          <w:rFonts w:ascii="Arial Narrow" w:hAnsi="Arial Narrow"/>
          <w:sz w:val="22"/>
          <w:szCs w:val="22"/>
        </w:rPr>
        <w:t>licenciement</w:t>
      </w:r>
      <w:r w:rsidR="00366903">
        <w:rPr>
          <w:rFonts w:ascii="Arial Narrow" w:hAnsi="Arial Narrow"/>
          <w:sz w:val="22"/>
          <w:szCs w:val="22"/>
        </w:rPr>
        <w:t> ;</w:t>
      </w:r>
    </w:p>
    <w:p w14:paraId="084D5A5F" w14:textId="77777777" w:rsidR="000B64F0" w:rsidRDefault="000E3EC2" w:rsidP="00904E1F">
      <w:pPr>
        <w:numPr>
          <w:ilvl w:val="3"/>
          <w:numId w:val="14"/>
        </w:numPr>
        <w:tabs>
          <w:tab w:val="clear" w:pos="2895"/>
          <w:tab w:val="num" w:pos="2355"/>
        </w:tabs>
        <w:ind w:left="2355"/>
        <w:jc w:val="both"/>
        <w:rPr>
          <w:rFonts w:ascii="Arial Narrow" w:hAnsi="Arial Narrow"/>
          <w:sz w:val="22"/>
          <w:szCs w:val="22"/>
        </w:rPr>
      </w:pPr>
      <w:r w:rsidRPr="0040551B">
        <w:rPr>
          <w:rFonts w:ascii="Arial Narrow" w:hAnsi="Arial Narrow"/>
          <w:sz w:val="22"/>
          <w:szCs w:val="22"/>
        </w:rPr>
        <w:t>rupture conventionnelle</w:t>
      </w:r>
      <w:r w:rsidR="00366903">
        <w:rPr>
          <w:rFonts w:ascii="Arial Narrow" w:hAnsi="Arial Narrow"/>
          <w:sz w:val="22"/>
          <w:szCs w:val="22"/>
        </w:rPr>
        <w:t>.</w:t>
      </w:r>
    </w:p>
    <w:p w14:paraId="1A90A836" w14:textId="77777777" w:rsidR="008A7F9C" w:rsidRPr="0040551B" w:rsidRDefault="008A7F9C" w:rsidP="008A7F9C">
      <w:pPr>
        <w:ind w:left="1980"/>
        <w:jc w:val="both"/>
        <w:rPr>
          <w:rFonts w:ascii="Arial Narrow" w:hAnsi="Arial Narrow"/>
          <w:sz w:val="22"/>
          <w:szCs w:val="22"/>
        </w:rPr>
      </w:pPr>
    </w:p>
    <w:p w14:paraId="4AD30E5F" w14:textId="6CC61CCB" w:rsidR="002E4641" w:rsidRPr="00197DF9" w:rsidRDefault="00B7643F" w:rsidP="00197DF9">
      <w:pPr>
        <w:numPr>
          <w:ilvl w:val="1"/>
          <w:numId w:val="1"/>
        </w:numPr>
        <w:tabs>
          <w:tab w:val="clear" w:pos="1440"/>
          <w:tab w:val="num" w:pos="900"/>
        </w:tabs>
        <w:ind w:left="900"/>
        <w:jc w:val="both"/>
        <w:rPr>
          <w:rFonts w:ascii="Arial Narrow" w:hAnsi="Arial Narrow"/>
          <w:b/>
          <w:sz w:val="22"/>
          <w:szCs w:val="22"/>
        </w:rPr>
      </w:pPr>
      <w:r w:rsidRPr="00197DF9">
        <w:rPr>
          <w:rFonts w:ascii="Arial Narrow" w:hAnsi="Arial Narrow"/>
          <w:sz w:val="22"/>
          <w:szCs w:val="22"/>
        </w:rPr>
        <w:t>Déclarer tou</w:t>
      </w:r>
      <w:r w:rsidR="00BC182B" w:rsidRPr="00197DF9">
        <w:rPr>
          <w:rFonts w:ascii="Arial Narrow" w:hAnsi="Arial Narrow"/>
          <w:sz w:val="22"/>
          <w:szCs w:val="22"/>
        </w:rPr>
        <w:t>s</w:t>
      </w:r>
      <w:r w:rsidRPr="00197DF9">
        <w:rPr>
          <w:rFonts w:ascii="Arial Narrow" w:hAnsi="Arial Narrow"/>
          <w:sz w:val="22"/>
          <w:szCs w:val="22"/>
        </w:rPr>
        <w:t xml:space="preserve"> les mois sa situation</w:t>
      </w:r>
      <w:r w:rsidR="00BC182B" w:rsidRPr="00197DF9">
        <w:rPr>
          <w:rFonts w:ascii="Arial Narrow" w:hAnsi="Arial Narrow"/>
          <w:sz w:val="22"/>
          <w:szCs w:val="22"/>
        </w:rPr>
        <w:t xml:space="preserve"> (notamment l’exercice de toute activité professionnelle, les périodes de maladie…)</w:t>
      </w:r>
    </w:p>
    <w:p w14:paraId="57C5D861" w14:textId="57C74D26" w:rsidR="006D43F4" w:rsidRDefault="006D43F4" w:rsidP="000428C7">
      <w:pPr>
        <w:jc w:val="both"/>
        <w:rPr>
          <w:rFonts w:ascii="Arial Narrow" w:hAnsi="Arial Narrow"/>
          <w:b/>
          <w:sz w:val="22"/>
          <w:szCs w:val="22"/>
        </w:rPr>
      </w:pPr>
    </w:p>
    <w:p w14:paraId="2901AEBD" w14:textId="77777777" w:rsidR="006D43F4" w:rsidRDefault="006D43F4" w:rsidP="000428C7">
      <w:pPr>
        <w:jc w:val="both"/>
        <w:rPr>
          <w:rFonts w:ascii="Arial Narrow" w:hAnsi="Arial Narrow"/>
          <w:b/>
          <w:sz w:val="22"/>
          <w:szCs w:val="22"/>
        </w:rPr>
      </w:pPr>
    </w:p>
    <w:p w14:paraId="7C556975" w14:textId="77777777" w:rsidR="008A5EAF" w:rsidRPr="0040551B" w:rsidRDefault="00CF0D29" w:rsidP="000428C7">
      <w:pPr>
        <w:jc w:val="both"/>
        <w:rPr>
          <w:rFonts w:ascii="Arial Narrow" w:hAnsi="Arial Narrow"/>
          <w:b/>
          <w:sz w:val="22"/>
          <w:szCs w:val="22"/>
        </w:rPr>
      </w:pPr>
      <w:r w:rsidRPr="0040551B">
        <w:rPr>
          <w:rFonts w:ascii="Arial Narrow" w:hAnsi="Arial Narrow"/>
          <w:b/>
          <w:sz w:val="22"/>
          <w:szCs w:val="22"/>
        </w:rPr>
        <w:t>3</w:t>
      </w:r>
      <w:r w:rsidR="008A5EAF" w:rsidRPr="0040551B">
        <w:rPr>
          <w:rFonts w:ascii="Arial Narrow" w:hAnsi="Arial Narrow"/>
          <w:b/>
          <w:sz w:val="22"/>
          <w:szCs w:val="22"/>
        </w:rPr>
        <w:t>) Formalités que vous devez accomplir d</w:t>
      </w:r>
      <w:r w:rsidR="00C15D22" w:rsidRPr="0040551B">
        <w:rPr>
          <w:rFonts w:ascii="Arial Narrow" w:hAnsi="Arial Narrow"/>
          <w:b/>
          <w:sz w:val="22"/>
          <w:szCs w:val="22"/>
        </w:rPr>
        <w:t>è</w:t>
      </w:r>
      <w:r w:rsidR="008A5EAF" w:rsidRPr="0040551B">
        <w:rPr>
          <w:rFonts w:ascii="Arial Narrow" w:hAnsi="Arial Narrow"/>
          <w:b/>
          <w:sz w:val="22"/>
          <w:szCs w:val="22"/>
        </w:rPr>
        <w:t>s votre cessation de fonction</w:t>
      </w:r>
      <w:r w:rsidR="00C14312">
        <w:rPr>
          <w:rFonts w:ascii="Arial Narrow" w:hAnsi="Arial Narrow"/>
          <w:b/>
          <w:sz w:val="22"/>
          <w:szCs w:val="22"/>
        </w:rPr>
        <w:t xml:space="preserve"> au Ministère</w:t>
      </w:r>
    </w:p>
    <w:p w14:paraId="73BBB6C5" w14:textId="77777777" w:rsidR="008A5EAF" w:rsidRPr="0040551B" w:rsidRDefault="008A5EAF" w:rsidP="000428C7">
      <w:pPr>
        <w:jc w:val="both"/>
        <w:rPr>
          <w:rFonts w:ascii="Arial Narrow" w:hAnsi="Arial Narrow"/>
          <w:sz w:val="22"/>
          <w:szCs w:val="22"/>
        </w:rPr>
      </w:pPr>
    </w:p>
    <w:p w14:paraId="035F9AC8" w14:textId="7EB58989" w:rsidR="00BA2EE7" w:rsidRPr="00BA2EE7" w:rsidRDefault="00BA2EE7" w:rsidP="000428C7">
      <w:pPr>
        <w:numPr>
          <w:ilvl w:val="0"/>
          <w:numId w:val="24"/>
        </w:numPr>
        <w:jc w:val="both"/>
        <w:rPr>
          <w:rFonts w:ascii="Arial Narrow" w:hAnsi="Arial Narrow"/>
          <w:sz w:val="22"/>
          <w:szCs w:val="22"/>
        </w:rPr>
      </w:pPr>
      <w:r w:rsidRPr="00BA2EE7">
        <w:rPr>
          <w:rFonts w:ascii="Arial Narrow" w:hAnsi="Arial Narrow"/>
          <w:sz w:val="22"/>
          <w:szCs w:val="22"/>
        </w:rPr>
        <w:t xml:space="preserve">Vous devez </w:t>
      </w:r>
      <w:r>
        <w:rPr>
          <w:rFonts w:ascii="Arial Narrow" w:hAnsi="Arial Narrow"/>
          <w:sz w:val="22"/>
          <w:szCs w:val="22"/>
        </w:rPr>
        <w:t xml:space="preserve">tout d’abord </w:t>
      </w:r>
      <w:r w:rsidRPr="00BA2EE7">
        <w:rPr>
          <w:rFonts w:ascii="Arial Narrow" w:hAnsi="Arial Narrow"/>
          <w:sz w:val="22"/>
          <w:szCs w:val="22"/>
        </w:rPr>
        <w:t xml:space="preserve">procéder à votre </w:t>
      </w:r>
      <w:r w:rsidRPr="007D5835">
        <w:rPr>
          <w:rFonts w:ascii="Arial Narrow" w:hAnsi="Arial Narrow"/>
          <w:b/>
          <w:sz w:val="22"/>
          <w:szCs w:val="22"/>
        </w:rPr>
        <w:t>inscription sur la liste des demandeurs d’emploi</w:t>
      </w:r>
      <w:r w:rsidRPr="00BA2EE7">
        <w:rPr>
          <w:rFonts w:ascii="Arial Narrow" w:hAnsi="Arial Narrow"/>
          <w:sz w:val="22"/>
          <w:szCs w:val="22"/>
        </w:rPr>
        <w:t xml:space="preserve">. Pour cela, il faut que vous soyez disponible pour une recherche à l’emploi : ainsi vous ne devez pas, par exemple, être pris en charge dans le cadre d’une formation ou indemnisé </w:t>
      </w:r>
      <w:r w:rsidR="006750EA">
        <w:rPr>
          <w:rFonts w:ascii="Arial Narrow" w:hAnsi="Arial Narrow"/>
          <w:sz w:val="22"/>
          <w:szCs w:val="22"/>
        </w:rPr>
        <w:t>pour</w:t>
      </w:r>
      <w:r w:rsidRPr="00BA2EE7">
        <w:rPr>
          <w:rFonts w:ascii="Arial Narrow" w:hAnsi="Arial Narrow"/>
          <w:sz w:val="22"/>
          <w:szCs w:val="22"/>
        </w:rPr>
        <w:t xml:space="preserve"> maladie, mate</w:t>
      </w:r>
      <w:r w:rsidR="006750EA">
        <w:rPr>
          <w:rFonts w:ascii="Arial Narrow" w:hAnsi="Arial Narrow"/>
          <w:sz w:val="22"/>
          <w:szCs w:val="22"/>
        </w:rPr>
        <w:t>rnité</w:t>
      </w:r>
      <w:r w:rsidRPr="00BA2EE7">
        <w:rPr>
          <w:rFonts w:ascii="Arial Narrow" w:hAnsi="Arial Narrow"/>
          <w:sz w:val="22"/>
          <w:szCs w:val="22"/>
        </w:rPr>
        <w:t>.</w:t>
      </w:r>
    </w:p>
    <w:p w14:paraId="05C19DD6" w14:textId="77777777" w:rsidR="000B64F0" w:rsidRPr="0040551B" w:rsidRDefault="000B64F0" w:rsidP="000428C7">
      <w:pPr>
        <w:jc w:val="both"/>
        <w:rPr>
          <w:rFonts w:ascii="Arial Narrow" w:hAnsi="Arial Narrow"/>
          <w:sz w:val="22"/>
          <w:szCs w:val="22"/>
        </w:rPr>
      </w:pPr>
    </w:p>
    <w:p w14:paraId="17233838" w14:textId="77777777" w:rsidR="006750EA" w:rsidRDefault="006750EA" w:rsidP="00BA2EE7">
      <w:pPr>
        <w:ind w:left="708"/>
        <w:jc w:val="both"/>
        <w:rPr>
          <w:rFonts w:ascii="Arial Narrow" w:hAnsi="Arial Narrow"/>
          <w:sz w:val="22"/>
          <w:szCs w:val="22"/>
        </w:rPr>
      </w:pPr>
    </w:p>
    <w:p w14:paraId="07CE2AFD" w14:textId="77777777" w:rsidR="006750EA" w:rsidRDefault="006750EA" w:rsidP="00BA2EE7">
      <w:pPr>
        <w:ind w:left="708"/>
        <w:jc w:val="both"/>
        <w:rPr>
          <w:rFonts w:ascii="Arial Narrow" w:hAnsi="Arial Narrow"/>
          <w:sz w:val="22"/>
          <w:szCs w:val="22"/>
        </w:rPr>
      </w:pPr>
    </w:p>
    <w:p w14:paraId="2C0106E3" w14:textId="77777777" w:rsidR="006750EA" w:rsidRDefault="006750EA" w:rsidP="00BA2EE7">
      <w:pPr>
        <w:ind w:left="708"/>
        <w:jc w:val="both"/>
        <w:rPr>
          <w:rFonts w:ascii="Arial Narrow" w:hAnsi="Arial Narrow"/>
          <w:sz w:val="22"/>
          <w:szCs w:val="22"/>
        </w:rPr>
      </w:pPr>
    </w:p>
    <w:p w14:paraId="3794066A" w14:textId="77777777" w:rsidR="006750EA" w:rsidRDefault="006750EA" w:rsidP="00BA2EE7">
      <w:pPr>
        <w:ind w:left="708"/>
        <w:jc w:val="both"/>
        <w:rPr>
          <w:rFonts w:ascii="Arial Narrow" w:hAnsi="Arial Narrow"/>
          <w:sz w:val="22"/>
          <w:szCs w:val="22"/>
        </w:rPr>
      </w:pPr>
    </w:p>
    <w:p w14:paraId="1DEE0BF2" w14:textId="77777777" w:rsidR="006750EA" w:rsidRDefault="006750EA" w:rsidP="00BA2EE7">
      <w:pPr>
        <w:ind w:left="708"/>
        <w:jc w:val="both"/>
        <w:rPr>
          <w:rFonts w:ascii="Arial Narrow" w:hAnsi="Arial Narrow"/>
          <w:sz w:val="22"/>
          <w:szCs w:val="22"/>
        </w:rPr>
      </w:pPr>
    </w:p>
    <w:p w14:paraId="3707A44C" w14:textId="77777777" w:rsidR="006750EA" w:rsidRDefault="006750EA" w:rsidP="00BA2EE7">
      <w:pPr>
        <w:ind w:left="708"/>
        <w:jc w:val="both"/>
        <w:rPr>
          <w:rFonts w:ascii="Arial Narrow" w:hAnsi="Arial Narrow"/>
          <w:sz w:val="22"/>
          <w:szCs w:val="22"/>
        </w:rPr>
      </w:pPr>
    </w:p>
    <w:p w14:paraId="411C59CE" w14:textId="77777777" w:rsidR="006750EA" w:rsidRDefault="006750EA" w:rsidP="00BA2EE7">
      <w:pPr>
        <w:ind w:left="708"/>
        <w:jc w:val="both"/>
        <w:rPr>
          <w:rFonts w:ascii="Arial Narrow" w:hAnsi="Arial Narrow"/>
          <w:sz w:val="22"/>
          <w:szCs w:val="22"/>
        </w:rPr>
      </w:pPr>
    </w:p>
    <w:p w14:paraId="6827BBDC" w14:textId="77777777" w:rsidR="006750EA" w:rsidRDefault="006750EA" w:rsidP="00BA2EE7">
      <w:pPr>
        <w:ind w:left="708"/>
        <w:jc w:val="both"/>
        <w:rPr>
          <w:rFonts w:ascii="Arial Narrow" w:hAnsi="Arial Narrow"/>
          <w:sz w:val="22"/>
          <w:szCs w:val="22"/>
        </w:rPr>
      </w:pPr>
    </w:p>
    <w:p w14:paraId="6A187EDF" w14:textId="77777777" w:rsidR="006750EA" w:rsidRDefault="006750EA" w:rsidP="00BA2EE7">
      <w:pPr>
        <w:ind w:left="708"/>
        <w:jc w:val="both"/>
        <w:rPr>
          <w:rFonts w:ascii="Arial Narrow" w:hAnsi="Arial Narrow"/>
          <w:sz w:val="22"/>
          <w:szCs w:val="22"/>
        </w:rPr>
      </w:pPr>
    </w:p>
    <w:p w14:paraId="3F2C89A8" w14:textId="77777777" w:rsidR="006750EA" w:rsidRDefault="006750EA" w:rsidP="00BA2EE7">
      <w:pPr>
        <w:ind w:left="708"/>
        <w:jc w:val="both"/>
        <w:rPr>
          <w:rFonts w:ascii="Arial Narrow" w:hAnsi="Arial Narrow"/>
          <w:sz w:val="22"/>
          <w:szCs w:val="22"/>
        </w:rPr>
      </w:pPr>
    </w:p>
    <w:p w14:paraId="5121231C" w14:textId="77777777" w:rsidR="006750EA" w:rsidRDefault="006750EA" w:rsidP="006750EA">
      <w:pPr>
        <w:jc w:val="both"/>
        <w:rPr>
          <w:rFonts w:ascii="Arial Narrow" w:hAnsi="Arial Narrow"/>
          <w:sz w:val="22"/>
          <w:szCs w:val="22"/>
        </w:rPr>
      </w:pPr>
    </w:p>
    <w:p w14:paraId="4234F57B" w14:textId="77777777" w:rsidR="006750EA" w:rsidRDefault="006750EA" w:rsidP="00BA2EE7">
      <w:pPr>
        <w:ind w:left="708"/>
        <w:jc w:val="both"/>
        <w:rPr>
          <w:rFonts w:ascii="Arial Narrow" w:hAnsi="Arial Narrow"/>
          <w:sz w:val="22"/>
          <w:szCs w:val="22"/>
        </w:rPr>
      </w:pPr>
    </w:p>
    <w:p w14:paraId="6FD0D08A" w14:textId="7F4CD930" w:rsidR="00CB7B2C" w:rsidRPr="0040551B" w:rsidRDefault="006B44F3" w:rsidP="00BA2EE7">
      <w:pPr>
        <w:ind w:left="708"/>
        <w:jc w:val="both"/>
        <w:rPr>
          <w:rFonts w:ascii="Arial Narrow" w:hAnsi="Arial Narrow"/>
          <w:sz w:val="22"/>
          <w:szCs w:val="22"/>
        </w:rPr>
      </w:pPr>
      <w:r w:rsidRPr="0040551B">
        <w:rPr>
          <w:rFonts w:ascii="Arial Narrow" w:hAnsi="Arial Narrow"/>
          <w:sz w:val="22"/>
          <w:szCs w:val="22"/>
        </w:rPr>
        <w:t xml:space="preserve">La </w:t>
      </w:r>
      <w:r w:rsidR="0063762F">
        <w:rPr>
          <w:rFonts w:ascii="Arial Narrow" w:hAnsi="Arial Narrow"/>
          <w:sz w:val="22"/>
          <w:szCs w:val="22"/>
        </w:rPr>
        <w:t>demande</w:t>
      </w:r>
      <w:r w:rsidR="0063762F" w:rsidRPr="0040551B">
        <w:rPr>
          <w:rFonts w:ascii="Arial Narrow" w:hAnsi="Arial Narrow"/>
          <w:sz w:val="22"/>
          <w:szCs w:val="22"/>
        </w:rPr>
        <w:t xml:space="preserve"> </w:t>
      </w:r>
      <w:r w:rsidRPr="0040551B">
        <w:rPr>
          <w:rFonts w:ascii="Arial Narrow" w:hAnsi="Arial Narrow"/>
          <w:sz w:val="22"/>
          <w:szCs w:val="22"/>
        </w:rPr>
        <w:t xml:space="preserve">d’inscription est de préférence réalisée sur </w:t>
      </w:r>
      <w:hyperlink r:id="rId10" w:history="1">
        <w:r w:rsidR="00B46B29" w:rsidRPr="0040551B">
          <w:rPr>
            <w:rStyle w:val="Lienhypertexte"/>
            <w:rFonts w:ascii="Arial Narrow" w:hAnsi="Arial Narrow"/>
            <w:color w:val="auto"/>
            <w:sz w:val="22"/>
            <w:szCs w:val="22"/>
          </w:rPr>
          <w:t>www.pole-emploi.fr</w:t>
        </w:r>
      </w:hyperlink>
      <w:r w:rsidR="00B46B29" w:rsidRPr="0040551B">
        <w:rPr>
          <w:rFonts w:ascii="Arial Narrow" w:hAnsi="Arial Narrow"/>
          <w:sz w:val="22"/>
          <w:szCs w:val="22"/>
        </w:rPr>
        <w:t xml:space="preserve">. Si vous n’avez pas d’accès à internet, vous pouvez également réaliser votre </w:t>
      </w:r>
      <w:r w:rsidR="0063762F">
        <w:rPr>
          <w:rFonts w:ascii="Arial Narrow" w:hAnsi="Arial Narrow"/>
          <w:sz w:val="22"/>
          <w:szCs w:val="22"/>
        </w:rPr>
        <w:t>demande d'</w:t>
      </w:r>
      <w:r w:rsidR="00B46B29" w:rsidRPr="0040551B">
        <w:rPr>
          <w:rFonts w:ascii="Arial Narrow" w:hAnsi="Arial Narrow"/>
          <w:sz w:val="22"/>
          <w:szCs w:val="22"/>
        </w:rPr>
        <w:t xml:space="preserve">inscription </w:t>
      </w:r>
      <w:r w:rsidR="001F4391" w:rsidRPr="0040551B">
        <w:rPr>
          <w:rFonts w:ascii="Arial Narrow" w:hAnsi="Arial Narrow"/>
          <w:sz w:val="22"/>
          <w:szCs w:val="22"/>
        </w:rPr>
        <w:t xml:space="preserve">en téléphonant </w:t>
      </w:r>
      <w:r w:rsidR="00B46B29" w:rsidRPr="0040551B">
        <w:rPr>
          <w:rFonts w:ascii="Arial Narrow" w:hAnsi="Arial Narrow"/>
          <w:sz w:val="22"/>
          <w:szCs w:val="22"/>
        </w:rPr>
        <w:t>au 3949, ligne dédiée aux demandeurs d’emploi</w:t>
      </w:r>
      <w:r w:rsidR="00CB7B2C" w:rsidRPr="0040551B">
        <w:rPr>
          <w:rFonts w:ascii="Arial Narrow" w:hAnsi="Arial Narrow"/>
          <w:sz w:val="22"/>
          <w:szCs w:val="22"/>
        </w:rPr>
        <w:t>. S</w:t>
      </w:r>
      <w:r w:rsidR="00604FDB">
        <w:rPr>
          <w:rFonts w:ascii="Arial Narrow" w:hAnsi="Arial Narrow"/>
          <w:sz w:val="22"/>
          <w:szCs w:val="22"/>
        </w:rPr>
        <w:t>achez que s</w:t>
      </w:r>
      <w:r w:rsidR="00CB7B2C" w:rsidRPr="0040551B">
        <w:rPr>
          <w:rFonts w:ascii="Arial Narrow" w:hAnsi="Arial Narrow"/>
          <w:sz w:val="22"/>
          <w:szCs w:val="22"/>
        </w:rPr>
        <w:t xml:space="preserve">i vous vous rendez en agence </w:t>
      </w:r>
      <w:r w:rsidR="00604FDB">
        <w:rPr>
          <w:rFonts w:ascii="Arial Narrow" w:hAnsi="Arial Narrow"/>
          <w:sz w:val="22"/>
          <w:szCs w:val="22"/>
        </w:rPr>
        <w:t>P</w:t>
      </w:r>
      <w:r w:rsidR="00AB0377">
        <w:rPr>
          <w:rFonts w:ascii="Arial Narrow" w:hAnsi="Arial Narrow"/>
          <w:sz w:val="22"/>
          <w:szCs w:val="22"/>
        </w:rPr>
        <w:t>ôle E</w:t>
      </w:r>
      <w:r w:rsidR="00CB7B2C" w:rsidRPr="0040551B">
        <w:rPr>
          <w:rFonts w:ascii="Arial Narrow" w:hAnsi="Arial Narrow"/>
          <w:sz w:val="22"/>
          <w:szCs w:val="22"/>
        </w:rPr>
        <w:t>mploi, vous serez orienté sur un poste internet ou vers un téléphone dédié.</w:t>
      </w:r>
    </w:p>
    <w:p w14:paraId="1E4AF933" w14:textId="77777777" w:rsidR="002379ED" w:rsidRPr="0040551B" w:rsidRDefault="002379ED" w:rsidP="000428C7">
      <w:pPr>
        <w:jc w:val="both"/>
        <w:rPr>
          <w:rFonts w:ascii="Arial Narrow" w:hAnsi="Arial Narrow"/>
          <w:b/>
          <w:sz w:val="22"/>
          <w:szCs w:val="22"/>
        </w:rPr>
      </w:pPr>
    </w:p>
    <w:p w14:paraId="3D46E2F5" w14:textId="77777777" w:rsidR="00985B3C" w:rsidRPr="0040551B" w:rsidRDefault="00CF0D29" w:rsidP="000428C7">
      <w:pPr>
        <w:jc w:val="both"/>
        <w:rPr>
          <w:rFonts w:ascii="Arial Narrow" w:hAnsi="Arial Narrow"/>
          <w:b/>
          <w:sz w:val="22"/>
          <w:szCs w:val="22"/>
        </w:rPr>
      </w:pPr>
      <w:r w:rsidRPr="0040551B">
        <w:rPr>
          <w:rFonts w:ascii="Arial Narrow" w:hAnsi="Arial Narrow"/>
          <w:b/>
          <w:sz w:val="22"/>
          <w:szCs w:val="22"/>
        </w:rPr>
        <w:t>4</w:t>
      </w:r>
      <w:r w:rsidR="00985B3C" w:rsidRPr="0040551B">
        <w:rPr>
          <w:rFonts w:ascii="Arial Narrow" w:hAnsi="Arial Narrow"/>
          <w:b/>
          <w:sz w:val="22"/>
          <w:szCs w:val="22"/>
        </w:rPr>
        <w:t>) Attestation employeur</w:t>
      </w:r>
      <w:r w:rsidR="00C14312">
        <w:rPr>
          <w:rFonts w:ascii="Arial Narrow" w:hAnsi="Arial Narrow"/>
          <w:b/>
          <w:sz w:val="22"/>
          <w:szCs w:val="22"/>
        </w:rPr>
        <w:t xml:space="preserve"> Ministère</w:t>
      </w:r>
    </w:p>
    <w:p w14:paraId="637DAB24" w14:textId="77777777" w:rsidR="000B64F0" w:rsidRPr="00425B53" w:rsidRDefault="000B64F0" w:rsidP="000428C7">
      <w:pPr>
        <w:jc w:val="both"/>
        <w:rPr>
          <w:rFonts w:ascii="Arial Narrow" w:hAnsi="Arial Narrow"/>
          <w:sz w:val="22"/>
          <w:szCs w:val="22"/>
        </w:rPr>
      </w:pPr>
    </w:p>
    <w:p w14:paraId="671B719F" w14:textId="0E0230A2" w:rsidR="00425B53" w:rsidRPr="00604FDB" w:rsidRDefault="00985B3C" w:rsidP="00C44A1C">
      <w:pPr>
        <w:jc w:val="both"/>
        <w:rPr>
          <w:rFonts w:ascii="Arial Narrow" w:hAnsi="Arial Narrow"/>
          <w:sz w:val="22"/>
          <w:szCs w:val="22"/>
        </w:rPr>
      </w:pPr>
      <w:r w:rsidRPr="00425B53">
        <w:rPr>
          <w:rFonts w:ascii="Arial Narrow" w:hAnsi="Arial Narrow"/>
          <w:sz w:val="22"/>
          <w:szCs w:val="22"/>
        </w:rPr>
        <w:t>L’attestation employeur</w:t>
      </w:r>
      <w:r w:rsidR="00C14312">
        <w:rPr>
          <w:rFonts w:ascii="Arial Narrow" w:hAnsi="Arial Narrow"/>
          <w:sz w:val="22"/>
          <w:szCs w:val="22"/>
        </w:rPr>
        <w:t xml:space="preserve"> produite par </w:t>
      </w:r>
      <w:r w:rsidR="006750EA">
        <w:rPr>
          <w:rFonts w:ascii="Arial Narrow" w:hAnsi="Arial Narrow"/>
          <w:sz w:val="22"/>
          <w:szCs w:val="22"/>
        </w:rPr>
        <w:t>l’académie de Dijon</w:t>
      </w:r>
      <w:r w:rsidRPr="00425B53">
        <w:rPr>
          <w:rFonts w:ascii="Arial Narrow" w:hAnsi="Arial Narrow"/>
          <w:sz w:val="22"/>
          <w:szCs w:val="22"/>
        </w:rPr>
        <w:t xml:space="preserve"> est</w:t>
      </w:r>
      <w:r w:rsidRPr="00425B53">
        <w:rPr>
          <w:rFonts w:ascii="Arial Narrow" w:hAnsi="Arial Narrow"/>
          <w:b/>
          <w:sz w:val="22"/>
          <w:szCs w:val="22"/>
        </w:rPr>
        <w:t xml:space="preserve"> indispensable</w:t>
      </w:r>
      <w:r w:rsidRPr="0040551B">
        <w:rPr>
          <w:rFonts w:ascii="Arial Narrow" w:hAnsi="Arial Narrow"/>
          <w:sz w:val="22"/>
          <w:szCs w:val="22"/>
        </w:rPr>
        <w:t xml:space="preserve"> </w:t>
      </w:r>
      <w:r w:rsidR="0063762F" w:rsidRPr="00425B53">
        <w:rPr>
          <w:rFonts w:ascii="Arial Narrow" w:hAnsi="Arial Narrow"/>
          <w:b/>
          <w:sz w:val="22"/>
          <w:szCs w:val="22"/>
        </w:rPr>
        <w:t xml:space="preserve">pour une ouverture de </w:t>
      </w:r>
      <w:r w:rsidRPr="00425B53">
        <w:rPr>
          <w:rFonts w:ascii="Arial Narrow" w:hAnsi="Arial Narrow"/>
          <w:b/>
          <w:sz w:val="22"/>
          <w:szCs w:val="22"/>
        </w:rPr>
        <w:t xml:space="preserve">droits </w:t>
      </w:r>
      <w:r w:rsidRPr="00604FDB">
        <w:rPr>
          <w:rFonts w:ascii="Arial Narrow" w:hAnsi="Arial Narrow"/>
          <w:sz w:val="22"/>
          <w:szCs w:val="22"/>
        </w:rPr>
        <w:t xml:space="preserve">à l’allocation </w:t>
      </w:r>
      <w:r w:rsidR="006D43F4">
        <w:rPr>
          <w:rFonts w:ascii="Arial Narrow" w:hAnsi="Arial Narrow"/>
          <w:sz w:val="22"/>
          <w:szCs w:val="22"/>
        </w:rPr>
        <w:t>auprès de service de Pôle E</w:t>
      </w:r>
      <w:r w:rsidR="00425B53" w:rsidRPr="00604FDB">
        <w:rPr>
          <w:rFonts w:ascii="Arial Narrow" w:hAnsi="Arial Narrow"/>
          <w:sz w:val="22"/>
          <w:szCs w:val="22"/>
        </w:rPr>
        <w:t>mploi</w:t>
      </w:r>
      <w:r w:rsidRPr="00604FDB">
        <w:rPr>
          <w:rFonts w:ascii="Arial Narrow" w:hAnsi="Arial Narrow"/>
          <w:sz w:val="22"/>
          <w:szCs w:val="22"/>
        </w:rPr>
        <w:t>.</w:t>
      </w:r>
      <w:r w:rsidR="00C44A1C" w:rsidRPr="00604FDB">
        <w:rPr>
          <w:rFonts w:ascii="Arial Narrow" w:hAnsi="Arial Narrow"/>
          <w:sz w:val="22"/>
          <w:szCs w:val="22"/>
        </w:rPr>
        <w:t xml:space="preserve"> </w:t>
      </w:r>
    </w:p>
    <w:p w14:paraId="5A92CAAC" w14:textId="61661A1A" w:rsidR="00C44A1C" w:rsidRPr="004621FE" w:rsidRDefault="00C44A1C" w:rsidP="006D43F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Elle comporte</w:t>
      </w:r>
      <w:r w:rsidR="00425B53">
        <w:rPr>
          <w:rFonts w:ascii="Arial Narrow" w:hAnsi="Arial Narrow"/>
          <w:sz w:val="22"/>
          <w:szCs w:val="22"/>
        </w:rPr>
        <w:t xml:space="preserve"> en effet</w:t>
      </w:r>
      <w:r>
        <w:rPr>
          <w:rFonts w:ascii="Arial Narrow" w:hAnsi="Arial Narrow"/>
          <w:sz w:val="22"/>
          <w:szCs w:val="22"/>
        </w:rPr>
        <w:t xml:space="preserve"> le numéro de la conventi</w:t>
      </w:r>
      <w:r w:rsidR="00D81524">
        <w:rPr>
          <w:rFonts w:ascii="Arial Narrow" w:hAnsi="Arial Narrow"/>
          <w:sz w:val="22"/>
          <w:szCs w:val="22"/>
        </w:rPr>
        <w:t>on de gestion signée par le Ministère</w:t>
      </w:r>
      <w:r>
        <w:rPr>
          <w:rFonts w:ascii="Arial Narrow" w:hAnsi="Arial Narrow"/>
          <w:sz w:val="22"/>
          <w:szCs w:val="22"/>
        </w:rPr>
        <w:t xml:space="preserve"> avec Pôle Emploi : </w:t>
      </w:r>
    </w:p>
    <w:p w14:paraId="4C7617D4" w14:textId="77777777" w:rsidR="00425B53" w:rsidRDefault="00425B53" w:rsidP="000B64F0">
      <w:pPr>
        <w:jc w:val="both"/>
        <w:rPr>
          <w:rFonts w:ascii="Arial Narrow" w:hAnsi="Arial Narrow"/>
          <w:sz w:val="22"/>
          <w:szCs w:val="22"/>
        </w:rPr>
      </w:pPr>
    </w:p>
    <w:p w14:paraId="697CF6B5" w14:textId="77777777" w:rsidR="00425B53" w:rsidRPr="0040551B" w:rsidRDefault="00425B53" w:rsidP="000B64F0">
      <w:pPr>
        <w:jc w:val="both"/>
        <w:rPr>
          <w:rFonts w:ascii="Arial Narrow" w:hAnsi="Arial Narrow"/>
          <w:sz w:val="22"/>
          <w:szCs w:val="22"/>
        </w:rPr>
      </w:pPr>
    </w:p>
    <w:p w14:paraId="7A115DA9" w14:textId="77777777" w:rsidR="00B8691D" w:rsidRPr="0040551B" w:rsidRDefault="00CF0D29" w:rsidP="000B64F0">
      <w:pPr>
        <w:jc w:val="both"/>
        <w:rPr>
          <w:rFonts w:ascii="Arial Narrow" w:hAnsi="Arial Narrow"/>
          <w:b/>
          <w:sz w:val="22"/>
          <w:szCs w:val="22"/>
        </w:rPr>
      </w:pPr>
      <w:r w:rsidRPr="0040551B">
        <w:rPr>
          <w:rFonts w:ascii="Arial Narrow" w:hAnsi="Arial Narrow"/>
          <w:b/>
          <w:sz w:val="22"/>
          <w:szCs w:val="22"/>
        </w:rPr>
        <w:t>5</w:t>
      </w:r>
      <w:r w:rsidR="000F1D03" w:rsidRPr="0040551B">
        <w:rPr>
          <w:rFonts w:ascii="Arial Narrow" w:hAnsi="Arial Narrow"/>
          <w:b/>
          <w:sz w:val="22"/>
          <w:szCs w:val="22"/>
        </w:rPr>
        <w:t xml:space="preserve">) </w:t>
      </w:r>
      <w:r w:rsidR="00FE2937" w:rsidRPr="0040551B">
        <w:rPr>
          <w:rFonts w:ascii="Arial Narrow" w:hAnsi="Arial Narrow"/>
          <w:b/>
          <w:sz w:val="22"/>
          <w:szCs w:val="22"/>
        </w:rPr>
        <w:t>Maintien des droits à l’assurance</w:t>
      </w:r>
      <w:r w:rsidR="001734A1" w:rsidRPr="0040551B">
        <w:rPr>
          <w:rFonts w:ascii="Arial Narrow" w:hAnsi="Arial Narrow"/>
          <w:b/>
          <w:sz w:val="22"/>
          <w:szCs w:val="22"/>
        </w:rPr>
        <w:t xml:space="preserve"> maladie</w:t>
      </w:r>
      <w:r w:rsidR="009E0A8E" w:rsidRPr="0040551B">
        <w:rPr>
          <w:rFonts w:ascii="Arial Narrow" w:hAnsi="Arial Narrow"/>
          <w:b/>
          <w:sz w:val="22"/>
          <w:szCs w:val="22"/>
        </w:rPr>
        <w:t xml:space="preserve"> </w:t>
      </w:r>
    </w:p>
    <w:p w14:paraId="0743096B" w14:textId="77777777" w:rsidR="00FE2937" w:rsidRPr="0040551B" w:rsidRDefault="00FE2937" w:rsidP="000B64F0">
      <w:pPr>
        <w:jc w:val="both"/>
        <w:rPr>
          <w:rFonts w:ascii="Arial Narrow" w:hAnsi="Arial Narrow"/>
          <w:bCs/>
          <w:sz w:val="22"/>
          <w:szCs w:val="22"/>
        </w:rPr>
      </w:pPr>
    </w:p>
    <w:p w14:paraId="31CD0C70" w14:textId="28985FDC" w:rsidR="001734A1" w:rsidRPr="0040551B" w:rsidRDefault="00FE2937" w:rsidP="0063762F">
      <w:pPr>
        <w:jc w:val="both"/>
        <w:rPr>
          <w:rFonts w:ascii="Arial Narrow" w:hAnsi="Arial Narrow"/>
          <w:sz w:val="22"/>
          <w:szCs w:val="22"/>
        </w:rPr>
      </w:pPr>
      <w:r w:rsidRPr="0040551B">
        <w:rPr>
          <w:rFonts w:ascii="Arial Narrow" w:hAnsi="Arial Narrow"/>
          <w:sz w:val="22"/>
          <w:szCs w:val="22"/>
        </w:rPr>
        <w:t>Pendant toute la durée de votre indemnisation</w:t>
      </w:r>
      <w:r w:rsidR="006D43F4">
        <w:rPr>
          <w:rFonts w:ascii="Arial Narrow" w:hAnsi="Arial Narrow"/>
          <w:sz w:val="22"/>
          <w:szCs w:val="22"/>
        </w:rPr>
        <w:t xml:space="preserve"> par Pôle E</w:t>
      </w:r>
      <w:r w:rsidR="00414B83" w:rsidRPr="0040551B">
        <w:rPr>
          <w:rFonts w:ascii="Arial Narrow" w:hAnsi="Arial Narrow"/>
          <w:sz w:val="22"/>
          <w:szCs w:val="22"/>
        </w:rPr>
        <w:t>mploi</w:t>
      </w:r>
      <w:r w:rsidRPr="0040551B">
        <w:rPr>
          <w:rFonts w:ascii="Arial Narrow" w:hAnsi="Arial Narrow"/>
          <w:sz w:val="22"/>
          <w:szCs w:val="22"/>
        </w:rPr>
        <w:t>, vous bénéfici</w:t>
      </w:r>
      <w:r w:rsidR="00425B53">
        <w:rPr>
          <w:rFonts w:ascii="Arial Narrow" w:hAnsi="Arial Narrow"/>
          <w:sz w:val="22"/>
          <w:szCs w:val="22"/>
        </w:rPr>
        <w:t>er</w:t>
      </w:r>
      <w:r w:rsidRPr="0040551B">
        <w:rPr>
          <w:rFonts w:ascii="Arial Narrow" w:hAnsi="Arial Narrow"/>
          <w:sz w:val="22"/>
          <w:szCs w:val="22"/>
        </w:rPr>
        <w:t>ez du maintien de vos droits aux prestations en nature de l’assurance maladie, maternité, invalidité et décès dans le cadre de la réglementation en vig</w:t>
      </w:r>
      <w:r w:rsidR="001734A1" w:rsidRPr="0040551B">
        <w:rPr>
          <w:rFonts w:ascii="Arial Narrow" w:hAnsi="Arial Narrow"/>
          <w:sz w:val="22"/>
          <w:szCs w:val="22"/>
        </w:rPr>
        <w:t>u</w:t>
      </w:r>
      <w:r w:rsidRPr="0040551B">
        <w:rPr>
          <w:rFonts w:ascii="Arial Narrow" w:hAnsi="Arial Narrow"/>
          <w:sz w:val="22"/>
          <w:szCs w:val="22"/>
        </w:rPr>
        <w:t>eur.</w:t>
      </w:r>
      <w:r w:rsidR="00973874" w:rsidRPr="0040551B">
        <w:rPr>
          <w:rFonts w:ascii="Arial Narrow" w:hAnsi="Arial Narrow"/>
          <w:sz w:val="22"/>
          <w:szCs w:val="22"/>
        </w:rPr>
        <w:t xml:space="preserve"> </w:t>
      </w:r>
      <w:r w:rsidR="0063762F">
        <w:rPr>
          <w:rFonts w:ascii="Arial Narrow" w:hAnsi="Arial Narrow"/>
          <w:sz w:val="22"/>
          <w:szCs w:val="22"/>
        </w:rPr>
        <w:t>Les prestations en espèces s</w:t>
      </w:r>
      <w:r w:rsidR="007D5835">
        <w:rPr>
          <w:rFonts w:ascii="Arial Narrow" w:hAnsi="Arial Narrow"/>
          <w:sz w:val="22"/>
          <w:szCs w:val="22"/>
        </w:rPr>
        <w:t>er</w:t>
      </w:r>
      <w:r w:rsidR="0063762F">
        <w:rPr>
          <w:rFonts w:ascii="Arial Narrow" w:hAnsi="Arial Narrow"/>
          <w:sz w:val="22"/>
          <w:szCs w:val="22"/>
        </w:rPr>
        <w:t>ont maintenues sous certaines conditions</w:t>
      </w:r>
      <w:r w:rsidR="007D5835">
        <w:rPr>
          <w:rFonts w:ascii="Arial Narrow" w:hAnsi="Arial Narrow"/>
          <w:sz w:val="22"/>
          <w:szCs w:val="22"/>
        </w:rPr>
        <w:t>.</w:t>
      </w:r>
    </w:p>
    <w:p w14:paraId="2262F1DE" w14:textId="77777777" w:rsidR="00604FDB" w:rsidRDefault="00604FDB" w:rsidP="000B64F0">
      <w:pPr>
        <w:jc w:val="both"/>
        <w:rPr>
          <w:rFonts w:ascii="Arial Narrow" w:hAnsi="Arial Narrow"/>
          <w:sz w:val="22"/>
          <w:szCs w:val="22"/>
        </w:rPr>
      </w:pPr>
    </w:p>
    <w:p w14:paraId="48E58892" w14:textId="77777777" w:rsidR="009B7337" w:rsidRDefault="009B7337" w:rsidP="000B64F0">
      <w:pPr>
        <w:jc w:val="both"/>
        <w:rPr>
          <w:rFonts w:ascii="Arial Narrow" w:hAnsi="Arial Narrow"/>
          <w:sz w:val="22"/>
          <w:szCs w:val="22"/>
        </w:rPr>
      </w:pPr>
    </w:p>
    <w:p w14:paraId="28B52859" w14:textId="77777777" w:rsidR="00973874" w:rsidRPr="0040551B" w:rsidRDefault="00604FDB" w:rsidP="000B64F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 pratique :</w:t>
      </w:r>
    </w:p>
    <w:p w14:paraId="48D9B9F8" w14:textId="5D7AC6CC" w:rsidR="00FE2937" w:rsidRPr="0040551B" w:rsidRDefault="00FE2937" w:rsidP="00604FDB">
      <w:pPr>
        <w:numPr>
          <w:ilvl w:val="0"/>
          <w:numId w:val="26"/>
        </w:numPr>
        <w:jc w:val="both"/>
        <w:rPr>
          <w:rFonts w:ascii="Arial Narrow" w:hAnsi="Arial Narrow"/>
          <w:sz w:val="22"/>
          <w:szCs w:val="22"/>
        </w:rPr>
      </w:pPr>
      <w:r w:rsidRPr="0040551B">
        <w:rPr>
          <w:rFonts w:ascii="Arial Narrow" w:hAnsi="Arial Narrow"/>
          <w:sz w:val="22"/>
          <w:szCs w:val="22"/>
        </w:rPr>
        <w:t>En cas de maladie, vous dev</w:t>
      </w:r>
      <w:r w:rsidR="00425B53">
        <w:rPr>
          <w:rFonts w:ascii="Arial Narrow" w:hAnsi="Arial Narrow"/>
          <w:sz w:val="22"/>
          <w:szCs w:val="22"/>
        </w:rPr>
        <w:t>r</w:t>
      </w:r>
      <w:r w:rsidRPr="0040551B">
        <w:rPr>
          <w:rFonts w:ascii="Arial Narrow" w:hAnsi="Arial Narrow"/>
          <w:sz w:val="22"/>
          <w:szCs w:val="22"/>
        </w:rPr>
        <w:t>ez joindre à votre première demande de prest</w:t>
      </w:r>
      <w:r w:rsidR="000F1D03" w:rsidRPr="0040551B">
        <w:rPr>
          <w:rFonts w:ascii="Arial Narrow" w:hAnsi="Arial Narrow"/>
          <w:sz w:val="22"/>
          <w:szCs w:val="22"/>
        </w:rPr>
        <w:t xml:space="preserve">ations adressée à la </w:t>
      </w:r>
      <w:r w:rsidR="0063762F">
        <w:rPr>
          <w:rFonts w:ascii="Arial Narrow" w:hAnsi="Arial Narrow"/>
          <w:sz w:val="22"/>
          <w:szCs w:val="22"/>
        </w:rPr>
        <w:t>c</w:t>
      </w:r>
      <w:r w:rsidR="000F1D03" w:rsidRPr="0040551B">
        <w:rPr>
          <w:rFonts w:ascii="Arial Narrow" w:hAnsi="Arial Narrow"/>
          <w:sz w:val="22"/>
          <w:szCs w:val="22"/>
        </w:rPr>
        <w:t xml:space="preserve">aisse de </w:t>
      </w:r>
      <w:r w:rsidR="0063762F">
        <w:rPr>
          <w:rFonts w:ascii="Arial Narrow" w:hAnsi="Arial Narrow"/>
          <w:sz w:val="22"/>
          <w:szCs w:val="22"/>
        </w:rPr>
        <w:t>s</w:t>
      </w:r>
      <w:r w:rsidR="000F1D03" w:rsidRPr="0040551B">
        <w:rPr>
          <w:rFonts w:ascii="Arial Narrow" w:hAnsi="Arial Narrow"/>
          <w:sz w:val="22"/>
          <w:szCs w:val="22"/>
        </w:rPr>
        <w:t xml:space="preserve">écurité </w:t>
      </w:r>
      <w:r w:rsidR="0063762F">
        <w:rPr>
          <w:rFonts w:ascii="Arial Narrow" w:hAnsi="Arial Narrow"/>
          <w:sz w:val="22"/>
          <w:szCs w:val="22"/>
        </w:rPr>
        <w:t>s</w:t>
      </w:r>
      <w:r w:rsidR="003C7368" w:rsidRPr="0040551B">
        <w:rPr>
          <w:rFonts w:ascii="Arial Narrow" w:hAnsi="Arial Narrow"/>
          <w:sz w:val="22"/>
          <w:szCs w:val="22"/>
        </w:rPr>
        <w:t xml:space="preserve">ociale </w:t>
      </w:r>
      <w:r w:rsidRPr="0040551B">
        <w:rPr>
          <w:rFonts w:ascii="Arial Narrow" w:hAnsi="Arial Narrow"/>
          <w:sz w:val="22"/>
          <w:szCs w:val="22"/>
        </w:rPr>
        <w:t xml:space="preserve">dont vous relevez, l’avis d’admission au bénéfice de l’allocation qui vous sera </w:t>
      </w:r>
      <w:r w:rsidR="006D43F4">
        <w:rPr>
          <w:rFonts w:ascii="Arial Narrow" w:hAnsi="Arial Narrow"/>
          <w:sz w:val="22"/>
          <w:szCs w:val="22"/>
        </w:rPr>
        <w:t>notifié par Pôle E</w:t>
      </w:r>
      <w:r w:rsidR="006750EA">
        <w:rPr>
          <w:rFonts w:ascii="Arial Narrow" w:hAnsi="Arial Narrow"/>
          <w:sz w:val="22"/>
          <w:szCs w:val="22"/>
        </w:rPr>
        <w:t>mploi.</w:t>
      </w:r>
    </w:p>
    <w:p w14:paraId="63C03E8D" w14:textId="0D295631" w:rsidR="00FE2937" w:rsidRDefault="00FE2937" w:rsidP="00604FDB">
      <w:pPr>
        <w:numPr>
          <w:ilvl w:val="0"/>
          <w:numId w:val="26"/>
        </w:numPr>
        <w:jc w:val="both"/>
        <w:rPr>
          <w:rFonts w:ascii="Arial Narrow" w:hAnsi="Arial Narrow"/>
          <w:sz w:val="22"/>
          <w:szCs w:val="22"/>
        </w:rPr>
      </w:pPr>
      <w:r w:rsidRPr="0040551B">
        <w:rPr>
          <w:rFonts w:ascii="Arial Narrow" w:hAnsi="Arial Narrow"/>
          <w:sz w:val="22"/>
          <w:szCs w:val="22"/>
        </w:rPr>
        <w:t>De plus, à chaque demande devra être jointe la dernière fiche mensuelle de décompte de l’allocation perçue.</w:t>
      </w:r>
      <w:r w:rsidR="001734A1" w:rsidRPr="0040551B">
        <w:rPr>
          <w:rFonts w:ascii="Arial Narrow" w:hAnsi="Arial Narrow"/>
          <w:sz w:val="22"/>
          <w:szCs w:val="22"/>
        </w:rPr>
        <w:t xml:space="preserve"> Cette dernière vous est envoyé</w:t>
      </w:r>
      <w:r w:rsidR="0063762F">
        <w:rPr>
          <w:rFonts w:ascii="Arial Narrow" w:hAnsi="Arial Narrow"/>
          <w:sz w:val="22"/>
          <w:szCs w:val="22"/>
        </w:rPr>
        <w:t>e</w:t>
      </w:r>
      <w:r w:rsidR="006D43F4">
        <w:rPr>
          <w:rFonts w:ascii="Arial Narrow" w:hAnsi="Arial Narrow"/>
          <w:sz w:val="22"/>
          <w:szCs w:val="22"/>
        </w:rPr>
        <w:t xml:space="preserve"> par Pôle E</w:t>
      </w:r>
      <w:r w:rsidR="001734A1" w:rsidRPr="0040551B">
        <w:rPr>
          <w:rFonts w:ascii="Arial Narrow" w:hAnsi="Arial Narrow"/>
          <w:sz w:val="22"/>
          <w:szCs w:val="22"/>
        </w:rPr>
        <w:t xml:space="preserve">mploi </w:t>
      </w:r>
      <w:r w:rsidR="00B7643F" w:rsidRPr="0040551B">
        <w:rPr>
          <w:rFonts w:ascii="Arial Narrow" w:hAnsi="Arial Narrow"/>
          <w:sz w:val="22"/>
          <w:szCs w:val="22"/>
        </w:rPr>
        <w:t xml:space="preserve">ou est disponible sur </w:t>
      </w:r>
      <w:hyperlink r:id="rId11" w:history="1">
        <w:r w:rsidR="00B7643F" w:rsidRPr="0040551B">
          <w:rPr>
            <w:rStyle w:val="Lienhypertexte"/>
            <w:rFonts w:ascii="Arial Narrow" w:hAnsi="Arial Narrow"/>
            <w:color w:val="auto"/>
            <w:sz w:val="22"/>
            <w:szCs w:val="22"/>
          </w:rPr>
          <w:t>www.pole-emploi.fr</w:t>
        </w:r>
      </w:hyperlink>
      <w:r w:rsidR="00B7643F" w:rsidRPr="0040551B">
        <w:rPr>
          <w:rFonts w:ascii="Arial Narrow" w:hAnsi="Arial Narrow"/>
          <w:sz w:val="22"/>
          <w:szCs w:val="22"/>
        </w:rPr>
        <w:t xml:space="preserve"> ou vous pouvez l’obte</w:t>
      </w:r>
      <w:r w:rsidR="00807D12">
        <w:rPr>
          <w:rFonts w:ascii="Arial Narrow" w:hAnsi="Arial Narrow"/>
          <w:sz w:val="22"/>
          <w:szCs w:val="22"/>
        </w:rPr>
        <w:t>nir sur les bornes des agences Pôle E</w:t>
      </w:r>
      <w:r w:rsidR="00B7643F" w:rsidRPr="0040551B">
        <w:rPr>
          <w:rFonts w:ascii="Arial Narrow" w:hAnsi="Arial Narrow"/>
          <w:sz w:val="22"/>
          <w:szCs w:val="22"/>
        </w:rPr>
        <w:t>mploi.</w:t>
      </w:r>
    </w:p>
    <w:p w14:paraId="612C90CB" w14:textId="77777777" w:rsidR="009B7337" w:rsidRDefault="00425B53" w:rsidP="00B4412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5BBB954" w14:textId="77777777" w:rsidR="007D5835" w:rsidRDefault="007D5835" w:rsidP="00B44123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0DC18F7B" w14:textId="522E5181" w:rsidR="0037132A" w:rsidRPr="007D5835" w:rsidRDefault="007D5835" w:rsidP="0063762F">
      <w:pPr>
        <w:jc w:val="both"/>
        <w:rPr>
          <w:rFonts w:ascii="Arial Narrow" w:hAnsi="Arial Narrow"/>
          <w:sz w:val="22"/>
          <w:szCs w:val="22"/>
        </w:rPr>
      </w:pPr>
      <w:r w:rsidRPr="007D5835">
        <w:rPr>
          <w:rFonts w:ascii="Arial Narrow" w:hAnsi="Arial Narrow"/>
          <w:sz w:val="22"/>
          <w:szCs w:val="22"/>
          <w:u w:val="single"/>
        </w:rPr>
        <w:t>Important</w:t>
      </w:r>
      <w:r w:rsidRPr="007D5835">
        <w:rPr>
          <w:rFonts w:ascii="Arial Narrow" w:hAnsi="Arial Narrow"/>
          <w:sz w:val="22"/>
          <w:szCs w:val="22"/>
        </w:rPr>
        <w:t xml:space="preserve"> : </w:t>
      </w:r>
      <w:r>
        <w:rPr>
          <w:rFonts w:ascii="Arial Narrow" w:hAnsi="Arial Narrow"/>
          <w:sz w:val="22"/>
          <w:szCs w:val="22"/>
        </w:rPr>
        <w:t>L</w:t>
      </w:r>
      <w:r w:rsidR="00FE2937" w:rsidRPr="007D5835">
        <w:rPr>
          <w:rFonts w:ascii="Arial Narrow" w:hAnsi="Arial Narrow"/>
          <w:sz w:val="22"/>
          <w:szCs w:val="22"/>
        </w:rPr>
        <w:t xml:space="preserve">es allocations </w:t>
      </w:r>
      <w:r w:rsidR="0063762F" w:rsidRPr="007D5835">
        <w:rPr>
          <w:rFonts w:ascii="Arial Narrow" w:hAnsi="Arial Narrow"/>
          <w:sz w:val="22"/>
          <w:szCs w:val="22"/>
        </w:rPr>
        <w:t xml:space="preserve">de </w:t>
      </w:r>
      <w:r w:rsidR="00FE2937" w:rsidRPr="007D5835">
        <w:rPr>
          <w:rFonts w:ascii="Arial Narrow" w:hAnsi="Arial Narrow"/>
          <w:sz w:val="22"/>
          <w:szCs w:val="22"/>
        </w:rPr>
        <w:t>chômage ne sont pas cumulables avec les indemnités journalières</w:t>
      </w:r>
      <w:r w:rsidR="00B7643F" w:rsidRPr="007D583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de sécurité sociale. V</w:t>
      </w:r>
      <w:r w:rsidR="006D43F4">
        <w:rPr>
          <w:rFonts w:ascii="Arial Narrow" w:hAnsi="Arial Narrow"/>
          <w:sz w:val="22"/>
          <w:szCs w:val="22"/>
        </w:rPr>
        <w:t>ous devez avertir Pôle E</w:t>
      </w:r>
      <w:r w:rsidR="00B7643F" w:rsidRPr="007D5835">
        <w:rPr>
          <w:rFonts w:ascii="Arial Narrow" w:hAnsi="Arial Narrow"/>
          <w:sz w:val="22"/>
          <w:szCs w:val="22"/>
        </w:rPr>
        <w:t>mploi pour tout changement de situation (maladie, absence, changement d’adresse, …)</w:t>
      </w:r>
      <w:r w:rsidR="00E6083D" w:rsidRPr="007D5835">
        <w:rPr>
          <w:rFonts w:ascii="Arial Narrow" w:hAnsi="Arial Narrow"/>
          <w:sz w:val="22"/>
          <w:szCs w:val="22"/>
        </w:rPr>
        <w:t xml:space="preserve"> dans un délai de 72 heures.</w:t>
      </w:r>
    </w:p>
    <w:sectPr w:rsidR="0037132A" w:rsidRPr="007D5835" w:rsidSect="0040551B">
      <w:footerReference w:type="default" r:id="rId12"/>
      <w:headerReference w:type="first" r:id="rId13"/>
      <w:pgSz w:w="11906" w:h="16838"/>
      <w:pgMar w:top="539" w:right="851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1F107" w14:textId="77777777" w:rsidR="005E3D8C" w:rsidRDefault="005E3D8C">
      <w:r>
        <w:separator/>
      </w:r>
    </w:p>
  </w:endnote>
  <w:endnote w:type="continuationSeparator" w:id="0">
    <w:p w14:paraId="30056DB1" w14:textId="77777777" w:rsidR="005E3D8C" w:rsidRDefault="005E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BF85E" w14:textId="6E4DA5E8" w:rsidR="006A0395" w:rsidRPr="00170ED0" w:rsidRDefault="006750EA" w:rsidP="001633FD">
    <w:pPr>
      <w:pStyle w:val="Pieddepage"/>
      <w:jc w:val="center"/>
      <w:rPr>
        <w:rFonts w:ascii="Arial Narrow" w:hAnsi="Arial Narrow"/>
        <w:sz w:val="20"/>
        <w:szCs w:val="20"/>
      </w:rPr>
    </w:pPr>
    <w:r w:rsidRPr="006750EA">
      <w:rPr>
        <w:rFonts w:ascii="Arial Narrow" w:hAnsi="Arial Narrow"/>
        <w:sz w:val="20"/>
        <w:szCs w:val="20"/>
      </w:rPr>
      <w:ptab w:relativeTo="margin" w:alignment="center" w:leader="none"/>
    </w:r>
    <w:r w:rsidRPr="006750EA">
      <w:rPr>
        <w:rFonts w:ascii="Arial Narrow" w:hAnsi="Arial Narrow"/>
        <w:sz w:val="20"/>
        <w:szCs w:val="20"/>
      </w:rPr>
      <w:ptab w:relativeTo="margin" w:alignment="right" w:leader="none"/>
    </w:r>
    <w:r>
      <w:rPr>
        <w:rFonts w:ascii="Arial Narrow" w:hAnsi="Arial Narrow"/>
        <w:sz w:val="20"/>
        <w:szCs w:val="20"/>
      </w:rPr>
      <w:t>Mis à jour le 30/06/2021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7C83F" w14:textId="77777777" w:rsidR="005E3D8C" w:rsidRDefault="005E3D8C">
      <w:r>
        <w:separator/>
      </w:r>
    </w:p>
  </w:footnote>
  <w:footnote w:type="continuationSeparator" w:id="0">
    <w:p w14:paraId="165E433F" w14:textId="77777777" w:rsidR="005E3D8C" w:rsidRDefault="005E3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17ED" w14:textId="77777777" w:rsidR="00DB2282" w:rsidRDefault="00DB2282" w:rsidP="00594A4F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7696CA" wp14:editId="64385BED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933450" cy="938530"/>
          <wp:effectExtent l="0" t="0" r="0" b="0"/>
          <wp:wrapSquare wrapText="bothSides"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8_logoAC_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16E313" w14:textId="77777777" w:rsidR="00DB2282" w:rsidRDefault="00DB2282" w:rsidP="00594A4F">
    <w:pPr>
      <w:pStyle w:val="En-tte"/>
      <w:rPr>
        <w:noProof/>
      </w:rPr>
    </w:pPr>
  </w:p>
  <w:p w14:paraId="202B235A" w14:textId="192F9293" w:rsidR="006A0395" w:rsidRDefault="006A0395" w:rsidP="00594A4F">
    <w:pPr>
      <w:pStyle w:val="En-tte"/>
    </w:pPr>
    <w:r>
      <w:tab/>
    </w:r>
    <w:r>
      <w:tab/>
    </w:r>
    <w:r w:rsidR="008043DA"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1517AEE4" wp14:editId="489D23D0">
          <wp:extent cx="615315" cy="537845"/>
          <wp:effectExtent l="0" t="0" r="0" b="0"/>
          <wp:docPr id="1" name="Image 1" descr="POLE_EMPLOI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E_EMPLOI_QUADR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F7F2C9" w14:textId="77777777" w:rsidR="006A0395" w:rsidRPr="000B64F0" w:rsidRDefault="006A0395" w:rsidP="000B64F0">
    <w:pPr>
      <w:pStyle w:val="En-tte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CE2"/>
    <w:multiLevelType w:val="multilevel"/>
    <w:tmpl w:val="2C2261C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C55B0"/>
    <w:multiLevelType w:val="hybridMultilevel"/>
    <w:tmpl w:val="1F124922"/>
    <w:lvl w:ilvl="0" w:tplc="3738C128">
      <w:numFmt w:val="bullet"/>
      <w:lvlText w:val=""/>
      <w:lvlJc w:val="left"/>
      <w:pPr>
        <w:tabs>
          <w:tab w:val="num" w:pos="1083"/>
        </w:tabs>
        <w:ind w:left="1083" w:hanging="375"/>
      </w:pPr>
      <w:rPr>
        <w:rFonts w:ascii="Symbol" w:eastAsia="Times New Roman" w:hAnsi="Symbol" w:cs="Times New Roman" w:hint="default"/>
      </w:rPr>
    </w:lvl>
    <w:lvl w:ilvl="1" w:tplc="9ADEDE42">
      <w:start w:val="1"/>
      <w:numFmt w:val="lowerLetter"/>
      <w:lvlText w:val="%2)"/>
      <w:lvlJc w:val="left"/>
      <w:pPr>
        <w:tabs>
          <w:tab w:val="num" w:pos="1968"/>
        </w:tabs>
        <w:ind w:left="1968" w:hanging="360"/>
      </w:pPr>
      <w:rPr>
        <w:rFonts w:ascii="Times New Roman" w:eastAsia="Times New Roman" w:hAnsi="Times New Roman" w:cs="Times New Roman"/>
      </w:rPr>
    </w:lvl>
    <w:lvl w:ilvl="2" w:tplc="510831A8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40C000F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 w15:restartNumberingAfterBreak="0">
    <w:nsid w:val="09F36D44"/>
    <w:multiLevelType w:val="hybridMultilevel"/>
    <w:tmpl w:val="D8C0F3C6"/>
    <w:lvl w:ilvl="0" w:tplc="040C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9ADEDE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10831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930F9"/>
    <w:multiLevelType w:val="hybridMultilevel"/>
    <w:tmpl w:val="F0E4FDAA"/>
    <w:lvl w:ilvl="0" w:tplc="3738C128">
      <w:numFmt w:val="bullet"/>
      <w:lvlText w:val=""/>
      <w:lvlJc w:val="left"/>
      <w:pPr>
        <w:tabs>
          <w:tab w:val="num" w:pos="1815"/>
        </w:tabs>
        <w:ind w:left="1815" w:hanging="37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E7143B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4E844A6"/>
    <w:multiLevelType w:val="hybridMultilevel"/>
    <w:tmpl w:val="576EAE9E"/>
    <w:lvl w:ilvl="0" w:tplc="20AA6F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8441D"/>
    <w:multiLevelType w:val="hybridMultilevel"/>
    <w:tmpl w:val="43661EC6"/>
    <w:lvl w:ilvl="0" w:tplc="156C3F84">
      <w:start w:val="1"/>
      <w:numFmt w:val="bullet"/>
      <w:pStyle w:val="Bullet2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639B"/>
    <w:multiLevelType w:val="hybridMultilevel"/>
    <w:tmpl w:val="F0E640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33874"/>
    <w:multiLevelType w:val="hybridMultilevel"/>
    <w:tmpl w:val="B79C8A88"/>
    <w:lvl w:ilvl="0" w:tplc="05D898FE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127E0"/>
    <w:multiLevelType w:val="hybridMultilevel"/>
    <w:tmpl w:val="FD241534"/>
    <w:lvl w:ilvl="0" w:tplc="040C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A0836A7"/>
    <w:multiLevelType w:val="hybridMultilevel"/>
    <w:tmpl w:val="BF3287F4"/>
    <w:lvl w:ilvl="0" w:tplc="F38009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25CED"/>
    <w:multiLevelType w:val="multilevel"/>
    <w:tmpl w:val="D2AA7F9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numFmt w:val="bullet"/>
      <w:lvlText w:val=""/>
      <w:lvlJc w:val="left"/>
      <w:pPr>
        <w:tabs>
          <w:tab w:val="num" w:pos="2895"/>
        </w:tabs>
        <w:ind w:left="2895" w:hanging="375"/>
      </w:pPr>
      <w:rPr>
        <w:rFonts w:ascii="Symbol" w:eastAsia="Times New Roman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5C0F22"/>
    <w:multiLevelType w:val="hybridMultilevel"/>
    <w:tmpl w:val="5C6AC0AC"/>
    <w:lvl w:ilvl="0" w:tplc="F38009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30BC5"/>
    <w:multiLevelType w:val="hybridMultilevel"/>
    <w:tmpl w:val="8EF4B4AA"/>
    <w:lvl w:ilvl="0" w:tplc="040C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9ADEDE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10831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3738C128">
      <w:numFmt w:val="bullet"/>
      <w:lvlText w:val=""/>
      <w:lvlJc w:val="left"/>
      <w:pPr>
        <w:tabs>
          <w:tab w:val="num" w:pos="2895"/>
        </w:tabs>
        <w:ind w:left="2895" w:hanging="375"/>
      </w:pPr>
      <w:rPr>
        <w:rFonts w:ascii="Symbol" w:eastAsia="Times New Roman" w:hAnsi="Symbol" w:cs="Times New Roman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FC73BE"/>
    <w:multiLevelType w:val="hybridMultilevel"/>
    <w:tmpl w:val="423A2BC2"/>
    <w:lvl w:ilvl="0" w:tplc="040C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9ADEDE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10831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3738C128">
      <w:numFmt w:val="bullet"/>
      <w:lvlText w:val=""/>
      <w:lvlJc w:val="left"/>
      <w:pPr>
        <w:tabs>
          <w:tab w:val="num" w:pos="2895"/>
        </w:tabs>
        <w:ind w:left="2895" w:hanging="375"/>
      </w:pPr>
      <w:rPr>
        <w:rFonts w:ascii="Symbol" w:eastAsia="Times New Roman" w:hAnsi="Symbol" w:cs="Times New Roman" w:hint="default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B80E85"/>
    <w:multiLevelType w:val="hybridMultilevel"/>
    <w:tmpl w:val="616CCE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86178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  <w:lvl w:ilvl="1">
      <w:start w:val="1"/>
      <w:numFmt w:val="lowerLetter"/>
      <w:lvlText w:val="%2)"/>
      <w:lvlJc w:val="left"/>
      <w:pPr>
        <w:tabs>
          <w:tab w:val="num" w:pos="2844"/>
        </w:tabs>
        <w:ind w:left="2844" w:hanging="360"/>
      </w:pPr>
    </w:lvl>
    <w:lvl w:ilvl="2">
      <w:start w:val="1"/>
      <w:numFmt w:val="lowerRoman"/>
      <w:lvlText w:val="%3)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</w:lvl>
    <w:lvl w:ilvl="4">
      <w:start w:val="1"/>
      <w:numFmt w:val="lowerLetter"/>
      <w:lvlText w:val="(%5)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(%6)"/>
      <w:lvlJc w:val="left"/>
      <w:pPr>
        <w:tabs>
          <w:tab w:val="num" w:pos="4284"/>
        </w:tabs>
        <w:ind w:left="4284" w:hanging="36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>
      <w:start w:val="1"/>
      <w:numFmt w:val="lowerLetter"/>
      <w:lvlText w:val="%8."/>
      <w:lvlJc w:val="left"/>
      <w:pPr>
        <w:tabs>
          <w:tab w:val="num" w:pos="5004"/>
        </w:tabs>
        <w:ind w:left="5004" w:hanging="360"/>
      </w:pPr>
    </w:lvl>
    <w:lvl w:ilvl="8">
      <w:start w:val="1"/>
      <w:numFmt w:val="lowerRoman"/>
      <w:lvlText w:val="%9."/>
      <w:lvlJc w:val="left"/>
      <w:pPr>
        <w:tabs>
          <w:tab w:val="num" w:pos="5364"/>
        </w:tabs>
        <w:ind w:left="5364" w:hanging="360"/>
      </w:pPr>
    </w:lvl>
  </w:abstractNum>
  <w:abstractNum w:abstractNumId="17" w15:restartNumberingAfterBreak="0">
    <w:nsid w:val="44DD1B39"/>
    <w:multiLevelType w:val="hybridMultilevel"/>
    <w:tmpl w:val="1FE8937A"/>
    <w:lvl w:ilvl="0" w:tplc="040C0017">
      <w:start w:val="1"/>
      <w:numFmt w:val="lowerLetter"/>
      <w:lvlText w:val="%1)"/>
      <w:lvlJc w:val="left"/>
      <w:pPr>
        <w:tabs>
          <w:tab w:val="num" w:pos="2130"/>
        </w:tabs>
        <w:ind w:left="213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8" w15:restartNumberingAfterBreak="0">
    <w:nsid w:val="4B473A1F"/>
    <w:multiLevelType w:val="hybridMultilevel"/>
    <w:tmpl w:val="D2AA7F9A"/>
    <w:lvl w:ilvl="0" w:tplc="040C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9ADEDE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10831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3738C128">
      <w:numFmt w:val="bullet"/>
      <w:lvlText w:val=""/>
      <w:lvlJc w:val="left"/>
      <w:pPr>
        <w:tabs>
          <w:tab w:val="num" w:pos="2895"/>
        </w:tabs>
        <w:ind w:left="2895" w:hanging="375"/>
      </w:pPr>
      <w:rPr>
        <w:rFonts w:ascii="Symbol" w:eastAsia="Times New Roman" w:hAnsi="Symbol" w:cs="Times New Roman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EA77D4"/>
    <w:multiLevelType w:val="hybridMultilevel"/>
    <w:tmpl w:val="8C7E37AE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43118C6"/>
    <w:multiLevelType w:val="hybridMultilevel"/>
    <w:tmpl w:val="505A2016"/>
    <w:lvl w:ilvl="0" w:tplc="3738C128">
      <w:numFmt w:val="bullet"/>
      <w:lvlText w:val="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326C9"/>
    <w:multiLevelType w:val="hybridMultilevel"/>
    <w:tmpl w:val="5C4A2140"/>
    <w:lvl w:ilvl="0" w:tplc="F38009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3370F"/>
    <w:multiLevelType w:val="hybridMultilevel"/>
    <w:tmpl w:val="75326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42743"/>
    <w:multiLevelType w:val="hybridMultilevel"/>
    <w:tmpl w:val="E15AEAEA"/>
    <w:lvl w:ilvl="0" w:tplc="040C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9ADEDE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10831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3738C128">
      <w:numFmt w:val="bullet"/>
      <w:lvlText w:val=""/>
      <w:lvlJc w:val="left"/>
      <w:pPr>
        <w:tabs>
          <w:tab w:val="num" w:pos="2895"/>
        </w:tabs>
        <w:ind w:left="2895" w:hanging="375"/>
      </w:pPr>
      <w:rPr>
        <w:rFonts w:ascii="Symbol" w:eastAsia="Times New Roman" w:hAnsi="Symbol" w:cs="Times New Roman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4C3118"/>
    <w:multiLevelType w:val="hybridMultilevel"/>
    <w:tmpl w:val="47109364"/>
    <w:lvl w:ilvl="0" w:tplc="332EDC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7"/>
  </w:num>
  <w:num w:numId="5">
    <w:abstractNumId w:val="0"/>
  </w:num>
  <w:num w:numId="6">
    <w:abstractNumId w:val="9"/>
  </w:num>
  <w:num w:numId="7">
    <w:abstractNumId w:val="19"/>
  </w:num>
  <w:num w:numId="8">
    <w:abstractNumId w:val="15"/>
  </w:num>
  <w:num w:numId="9">
    <w:abstractNumId w:val="24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3"/>
  </w:num>
  <w:num w:numId="14">
    <w:abstractNumId w:val="23"/>
  </w:num>
  <w:num w:numId="15">
    <w:abstractNumId w:val="20"/>
  </w:num>
  <w:num w:numId="16">
    <w:abstractNumId w:val="13"/>
  </w:num>
  <w:num w:numId="17">
    <w:abstractNumId w:val="18"/>
  </w:num>
  <w:num w:numId="18">
    <w:abstractNumId w:val="11"/>
  </w:num>
  <w:num w:numId="19">
    <w:abstractNumId w:val="14"/>
  </w:num>
  <w:num w:numId="20">
    <w:abstractNumId w:val="1"/>
  </w:num>
  <w:num w:numId="21">
    <w:abstractNumId w:val="7"/>
  </w:num>
  <w:num w:numId="22">
    <w:abstractNumId w:val="5"/>
  </w:num>
  <w:num w:numId="23">
    <w:abstractNumId w:val="12"/>
  </w:num>
  <w:num w:numId="24">
    <w:abstractNumId w:val="22"/>
  </w:num>
  <w:num w:numId="25">
    <w:abstractNumId w:val="1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FD"/>
    <w:rsid w:val="0000492D"/>
    <w:rsid w:val="00005FB0"/>
    <w:rsid w:val="000138F7"/>
    <w:rsid w:val="00013A6E"/>
    <w:rsid w:val="00024ED0"/>
    <w:rsid w:val="0003318F"/>
    <w:rsid w:val="000428C7"/>
    <w:rsid w:val="000432CC"/>
    <w:rsid w:val="00051C98"/>
    <w:rsid w:val="000B64F0"/>
    <w:rsid w:val="000C77EB"/>
    <w:rsid w:val="000D191C"/>
    <w:rsid w:val="000D6B8A"/>
    <w:rsid w:val="000E3EC2"/>
    <w:rsid w:val="000F1D03"/>
    <w:rsid w:val="000F29F8"/>
    <w:rsid w:val="001244B6"/>
    <w:rsid w:val="00137CEB"/>
    <w:rsid w:val="00154FA4"/>
    <w:rsid w:val="00155D52"/>
    <w:rsid w:val="001633FD"/>
    <w:rsid w:val="00170ED0"/>
    <w:rsid w:val="00171586"/>
    <w:rsid w:val="001734A1"/>
    <w:rsid w:val="00181C24"/>
    <w:rsid w:val="00197DF9"/>
    <w:rsid w:val="001B63D2"/>
    <w:rsid w:val="001D3C6B"/>
    <w:rsid w:val="001F4391"/>
    <w:rsid w:val="00200DE6"/>
    <w:rsid w:val="00216AD3"/>
    <w:rsid w:val="0022697B"/>
    <w:rsid w:val="00236FA6"/>
    <w:rsid w:val="002379ED"/>
    <w:rsid w:val="00262F6A"/>
    <w:rsid w:val="00264BD4"/>
    <w:rsid w:val="00292167"/>
    <w:rsid w:val="002B5CDC"/>
    <w:rsid w:val="002B677D"/>
    <w:rsid w:val="002C466D"/>
    <w:rsid w:val="002D6012"/>
    <w:rsid w:val="002E4641"/>
    <w:rsid w:val="002F015F"/>
    <w:rsid w:val="00334A2F"/>
    <w:rsid w:val="0033621D"/>
    <w:rsid w:val="0036122B"/>
    <w:rsid w:val="003641F7"/>
    <w:rsid w:val="003646E8"/>
    <w:rsid w:val="00366903"/>
    <w:rsid w:val="0037132A"/>
    <w:rsid w:val="003A5C63"/>
    <w:rsid w:val="003B23CB"/>
    <w:rsid w:val="003C7368"/>
    <w:rsid w:val="003D1818"/>
    <w:rsid w:val="003F2FB7"/>
    <w:rsid w:val="00401F9A"/>
    <w:rsid w:val="0040551B"/>
    <w:rsid w:val="00412CAF"/>
    <w:rsid w:val="00414B83"/>
    <w:rsid w:val="00425B53"/>
    <w:rsid w:val="00455318"/>
    <w:rsid w:val="00460A87"/>
    <w:rsid w:val="004621FE"/>
    <w:rsid w:val="00481223"/>
    <w:rsid w:val="004A1C96"/>
    <w:rsid w:val="004A2F65"/>
    <w:rsid w:val="004A6464"/>
    <w:rsid w:val="004B0785"/>
    <w:rsid w:val="004B3F04"/>
    <w:rsid w:val="004B71A5"/>
    <w:rsid w:val="0051779E"/>
    <w:rsid w:val="00551EBA"/>
    <w:rsid w:val="00557903"/>
    <w:rsid w:val="00563D6B"/>
    <w:rsid w:val="00593B4D"/>
    <w:rsid w:val="00594A4F"/>
    <w:rsid w:val="005A3C7F"/>
    <w:rsid w:val="005A5F3E"/>
    <w:rsid w:val="005E3D8C"/>
    <w:rsid w:val="005F1680"/>
    <w:rsid w:val="00600DE5"/>
    <w:rsid w:val="0060237D"/>
    <w:rsid w:val="00604FDB"/>
    <w:rsid w:val="0063762F"/>
    <w:rsid w:val="00644023"/>
    <w:rsid w:val="00657E30"/>
    <w:rsid w:val="006750EA"/>
    <w:rsid w:val="00687250"/>
    <w:rsid w:val="00696EDE"/>
    <w:rsid w:val="006A0395"/>
    <w:rsid w:val="006A785F"/>
    <w:rsid w:val="006B44F3"/>
    <w:rsid w:val="006C4DC3"/>
    <w:rsid w:val="006D43F4"/>
    <w:rsid w:val="006D4A07"/>
    <w:rsid w:val="00711B1C"/>
    <w:rsid w:val="00713AC6"/>
    <w:rsid w:val="007216E6"/>
    <w:rsid w:val="0074375A"/>
    <w:rsid w:val="00756EC8"/>
    <w:rsid w:val="007601CB"/>
    <w:rsid w:val="007741D0"/>
    <w:rsid w:val="00786451"/>
    <w:rsid w:val="00795E3C"/>
    <w:rsid w:val="007A1912"/>
    <w:rsid w:val="007A1ACA"/>
    <w:rsid w:val="007C6F1C"/>
    <w:rsid w:val="007D5835"/>
    <w:rsid w:val="007D5D2C"/>
    <w:rsid w:val="007D7FAC"/>
    <w:rsid w:val="007E29ED"/>
    <w:rsid w:val="008043DA"/>
    <w:rsid w:val="00807D12"/>
    <w:rsid w:val="008126C8"/>
    <w:rsid w:val="00816CAC"/>
    <w:rsid w:val="0084355B"/>
    <w:rsid w:val="0086168F"/>
    <w:rsid w:val="00862344"/>
    <w:rsid w:val="008701BF"/>
    <w:rsid w:val="00891DDE"/>
    <w:rsid w:val="00893F4E"/>
    <w:rsid w:val="008A5EAF"/>
    <w:rsid w:val="008A7F9C"/>
    <w:rsid w:val="008C097F"/>
    <w:rsid w:val="008C220D"/>
    <w:rsid w:val="00904E1F"/>
    <w:rsid w:val="00911853"/>
    <w:rsid w:val="00924E0C"/>
    <w:rsid w:val="00942932"/>
    <w:rsid w:val="00945127"/>
    <w:rsid w:val="00946D62"/>
    <w:rsid w:val="00966159"/>
    <w:rsid w:val="00973874"/>
    <w:rsid w:val="0098048C"/>
    <w:rsid w:val="00980963"/>
    <w:rsid w:val="00985B3C"/>
    <w:rsid w:val="00991963"/>
    <w:rsid w:val="009A6BBF"/>
    <w:rsid w:val="009A7440"/>
    <w:rsid w:val="009B52BF"/>
    <w:rsid w:val="009B7337"/>
    <w:rsid w:val="009E0A8E"/>
    <w:rsid w:val="009E183F"/>
    <w:rsid w:val="009F67D9"/>
    <w:rsid w:val="00A06A79"/>
    <w:rsid w:val="00A077C0"/>
    <w:rsid w:val="00A10768"/>
    <w:rsid w:val="00A32336"/>
    <w:rsid w:val="00AA3621"/>
    <w:rsid w:val="00AB0248"/>
    <w:rsid w:val="00AB0274"/>
    <w:rsid w:val="00AB0377"/>
    <w:rsid w:val="00AC5BDB"/>
    <w:rsid w:val="00AF5319"/>
    <w:rsid w:val="00AF59CF"/>
    <w:rsid w:val="00B17F7F"/>
    <w:rsid w:val="00B44123"/>
    <w:rsid w:val="00B46B29"/>
    <w:rsid w:val="00B7643F"/>
    <w:rsid w:val="00B8691D"/>
    <w:rsid w:val="00BA127B"/>
    <w:rsid w:val="00BA1C6C"/>
    <w:rsid w:val="00BA2EE7"/>
    <w:rsid w:val="00BA43A9"/>
    <w:rsid w:val="00BA4BC2"/>
    <w:rsid w:val="00BC182B"/>
    <w:rsid w:val="00BC5B4D"/>
    <w:rsid w:val="00BE624D"/>
    <w:rsid w:val="00BF536F"/>
    <w:rsid w:val="00BF7E19"/>
    <w:rsid w:val="00C14312"/>
    <w:rsid w:val="00C15D22"/>
    <w:rsid w:val="00C21F98"/>
    <w:rsid w:val="00C3364B"/>
    <w:rsid w:val="00C437D6"/>
    <w:rsid w:val="00C44A1C"/>
    <w:rsid w:val="00CB7B2C"/>
    <w:rsid w:val="00CB7CFD"/>
    <w:rsid w:val="00CC0852"/>
    <w:rsid w:val="00CE4C13"/>
    <w:rsid w:val="00CF0D29"/>
    <w:rsid w:val="00CF4494"/>
    <w:rsid w:val="00D11475"/>
    <w:rsid w:val="00D14B9D"/>
    <w:rsid w:val="00D15E4F"/>
    <w:rsid w:val="00D177DA"/>
    <w:rsid w:val="00D81524"/>
    <w:rsid w:val="00DA6E33"/>
    <w:rsid w:val="00DB2282"/>
    <w:rsid w:val="00DD0CF8"/>
    <w:rsid w:val="00DE2034"/>
    <w:rsid w:val="00DE583B"/>
    <w:rsid w:val="00DE650A"/>
    <w:rsid w:val="00DF740C"/>
    <w:rsid w:val="00E037F0"/>
    <w:rsid w:val="00E10315"/>
    <w:rsid w:val="00E35E81"/>
    <w:rsid w:val="00E413B8"/>
    <w:rsid w:val="00E6083D"/>
    <w:rsid w:val="00E6150C"/>
    <w:rsid w:val="00E9347A"/>
    <w:rsid w:val="00EB5A59"/>
    <w:rsid w:val="00ED3061"/>
    <w:rsid w:val="00F0448C"/>
    <w:rsid w:val="00F122F3"/>
    <w:rsid w:val="00F54475"/>
    <w:rsid w:val="00F562EA"/>
    <w:rsid w:val="00F612CE"/>
    <w:rsid w:val="00F644D4"/>
    <w:rsid w:val="00F8137F"/>
    <w:rsid w:val="00F93C66"/>
    <w:rsid w:val="00FB0A1F"/>
    <w:rsid w:val="00FB29F9"/>
    <w:rsid w:val="00FE2937"/>
    <w:rsid w:val="00FE6DE8"/>
    <w:rsid w:val="00FF0CAD"/>
    <w:rsid w:val="00FF2290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2848B37C"/>
  <w15:docId w15:val="{F5A7E81C-4CF0-470C-95CE-E80578CA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A1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633F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633F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633FD"/>
  </w:style>
  <w:style w:type="paragraph" w:styleId="Textedebulles">
    <w:name w:val="Balloon Text"/>
    <w:basedOn w:val="Normal"/>
    <w:semiHidden/>
    <w:rsid w:val="008701BF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7D5D2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13AC6"/>
    <w:pPr>
      <w:ind w:left="708"/>
    </w:pPr>
  </w:style>
  <w:style w:type="paragraph" w:customStyle="1" w:styleId="Bullet2">
    <w:name w:val="*Bullet 2"/>
    <w:basedOn w:val="Normal"/>
    <w:next w:val="Normal"/>
    <w:link w:val="Bullet2Char"/>
    <w:qFormat/>
    <w:rsid w:val="00657E30"/>
    <w:pPr>
      <w:numPr>
        <w:numId w:val="11"/>
      </w:numPr>
      <w:tabs>
        <w:tab w:val="clear" w:pos="720"/>
      </w:tabs>
      <w:ind w:left="728" w:hanging="280"/>
    </w:pPr>
    <w:rPr>
      <w:rFonts w:ascii="Verdana" w:hAnsi="Verdana"/>
      <w:sz w:val="20"/>
      <w:lang w:val="en-US" w:eastAsia="en-US"/>
    </w:rPr>
  </w:style>
  <w:style w:type="character" w:customStyle="1" w:styleId="Bullet2Char">
    <w:name w:val="*Bullet 2 Char"/>
    <w:link w:val="Bullet2"/>
    <w:rsid w:val="00657E30"/>
    <w:rPr>
      <w:rFonts w:ascii="Verdana" w:hAnsi="Verdana"/>
      <w:szCs w:val="24"/>
      <w:lang w:val="en-US" w:eastAsia="en-US"/>
    </w:rPr>
  </w:style>
  <w:style w:type="paragraph" w:customStyle="1" w:styleId="Nomdelabranche">
    <w:name w:val="Nom de la branche"/>
    <w:basedOn w:val="Normal"/>
    <w:rsid w:val="00E9347A"/>
    <w:pPr>
      <w:spacing w:after="40" w:line="216" w:lineRule="atLeast"/>
    </w:pPr>
    <w:rPr>
      <w:rFonts w:ascii="Arial" w:hAnsi="Arial"/>
      <w:b/>
      <w:caps/>
      <w:color w:val="782A8C"/>
      <w:sz w:val="18"/>
      <w:szCs w:val="20"/>
    </w:rPr>
  </w:style>
  <w:style w:type="paragraph" w:customStyle="1" w:styleId="Adresse">
    <w:name w:val="Adresse"/>
    <w:basedOn w:val="Normal"/>
    <w:rsid w:val="00E9347A"/>
    <w:pPr>
      <w:spacing w:line="180" w:lineRule="atLeast"/>
    </w:pPr>
    <w:rPr>
      <w:rFonts w:ascii="Arial" w:hAnsi="Arial"/>
      <w:color w:val="9A9A9D"/>
      <w:sz w:val="14"/>
      <w:szCs w:val="20"/>
    </w:rPr>
  </w:style>
  <w:style w:type="paragraph" w:styleId="Sansinterligne">
    <w:name w:val="No Spacing"/>
    <w:link w:val="SansinterligneCar"/>
    <w:uiPriority w:val="1"/>
    <w:qFormat/>
    <w:rsid w:val="00E9347A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E9347A"/>
    <w:rPr>
      <w:rFonts w:ascii="Calibri" w:hAnsi="Calibri"/>
      <w:sz w:val="22"/>
      <w:szCs w:val="22"/>
    </w:rPr>
  </w:style>
  <w:style w:type="paragraph" w:customStyle="1" w:styleId="Nomdelentit">
    <w:name w:val="Nom de l'entité"/>
    <w:basedOn w:val="Normal"/>
    <w:rsid w:val="007601CB"/>
    <w:pPr>
      <w:framePr w:w="7371" w:h="669" w:wrap="notBeside" w:vAnchor="page" w:hAnchor="page" w:x="1135" w:y="1521"/>
      <w:spacing w:line="220" w:lineRule="atLeast"/>
    </w:pPr>
    <w:rPr>
      <w:rFonts w:ascii="Arial Narrow" w:eastAsia="Times" w:hAnsi="Arial Narrow"/>
      <w:i/>
      <w:color w:val="C5073D"/>
      <w:sz w:val="20"/>
      <w:szCs w:val="20"/>
    </w:rPr>
  </w:style>
  <w:style w:type="table" w:styleId="Grilledutableau">
    <w:name w:val="Table Grid"/>
    <w:basedOn w:val="TableauNormal"/>
    <w:rsid w:val="00DE6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ole-emploi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pole-emploi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ingIM_ProjectManager xmlns="http://schemas.microsoft.com/sharepoint/v3">
      <UserInfo>
        <DisplayName>Cadinot, Lucie</DisplayName>
        <AccountId>870</AccountId>
        <AccountType/>
      </UserInfo>
    </SpringIM_ProjectManager>
    <SpringIM_URLOrigin xmlns="http://schemas.microsoft.com/sharepoint/v3/fields" xsi:nil="true"/>
    <SpringIM_ApprovalType xmlns="http://schemas.microsoft.com/sharepoint/v3/fields"/>
    <SpringIM_RetentionDate xmlns="http://schemas.microsoft.com/sharepoint/v3/fields" xsi:nil="true"/>
    <SpringIM_MigrationFlag xmlns="http://schemas.microsoft.com/sharepoint/v3/fields" xsi:nil="true"/>
    <SpringIM_DocumentYear xmlns="http://schemas.microsoft.com/sharepoint/v3/fields">2016</SpringIM_DocumentYear>
    <SpringIM_Solution xmlns="http://schemas.microsoft.com/sharepoint/v3/fields">600 ITA / 020 Application Transformation</SpringIM_Solution>
    <SpringIM_Keyword xmlns="http://schemas.microsoft.com/sharepoint/v3/fields" xsi:nil="true"/>
    <SpringIM_SAPNo xmlns="http://schemas.microsoft.com/sharepoint/v3/fields">2128566</SpringIM_SAPNo>
    <SpringIM_PartnerName xmlns="http://schemas.microsoft.com/sharepoint/v3">
      <UserInfo>
        <DisplayName>Paquer, Axelle</DisplayName>
        <AccountId>876</AccountId>
        <AccountType/>
      </UserInfo>
    </SpringIM_PartnerName>
    <SpringIM_SourceSystem xmlns="http://schemas.microsoft.com/sharepoint/v3/fields" xsi:nil="true"/>
    <SpringIM_Description xmlns="http://schemas.microsoft.com/sharepoint/v3/fields" xsi:nil="true"/>
    <SpringIM_TitleEn xmlns="http://schemas.microsoft.com/sharepoint/v3/fields" xsi:nil="true"/>
    <SpringIM_Comment xmlns="http://schemas.microsoft.com/sharepoint/v3/fields" xsi:nil="true"/>
    <SpringIM_Author xmlns="http://schemas.microsoft.com/sharepoint/v3">
      <UserInfo>
        <DisplayName/>
        <AccountId xsi:nil="true"/>
        <AccountType/>
      </UserInfo>
    </SpringIM_Author>
    <SpringIM_Confidentiality xmlns="http://schemas.microsoft.com/sharepoint/v3/fields">Internal</SpringIM_Confidentiality>
    <SpringIM_Language xmlns="http://schemas.microsoft.com/sharepoint/v3/fields"/>
    <SpringIM_Country xmlns="http://schemas.microsoft.com/sharepoint/v3/fields">FBN / France</SpringIM_Country>
    <SpringIM_Industry xmlns="http://schemas.microsoft.com/sharepoint/v3/fields">PS / G&amp;D / Education</SpringIM_Industry>
    <SpringIM_ReusabilityRating xmlns="http://schemas.microsoft.com/sharepoint/v3/fields" xsi:nil="true"/>
    <SpringIM_MethodologyPhase xmlns="http://schemas.microsoft.com/sharepoint/v3/fields" xsi:nil="true"/>
    <SpringIM_ReusabilityActivity xmlns="http://schemas.microsoft.com/sharepoint/v3/fields"/>
    <SpringIM_SourceFolder xmlns="http://schemas.microsoft.com/sharepoint/v3/fields" xsi:nil="true"/>
    <SpringIM_TypeOfDocument xmlns="http://schemas.microsoft.com/sharepoint/v3/fields">Unspecified</SpringIM_TypeOfDocument>
    <SpringIM_Status xmlns="http://schemas.microsoft.com/sharepoint/v3/fields">Draft</SpringIM_Status>
    <SpringIM_MethodologyWorkStream xmlns="http://schemas.microsoft.com/sharepoint/v3/fields" xsi:nil="true"/>
    <SpringIM_Client xmlns="http://schemas.microsoft.com/sharepoint/v3/fields">Ministère de l'Éducation nationale</SpringIM_Client>
    <SpringIM_DescriptionEn xmlns="http://schemas.microsoft.com/sharepoint/v3/fields" xsi:nil="true"/>
    <SpringIM_Document_ContentType_Version xmlns="http://schemas.microsoft.com/sharepoint/v3/fields">1</SpringIM_Document_ContentType_Version>
    <SpringIM_AllianceProduct xmlns="http://schemas.microsoft.com/sharepoint/v3/fields"/>
    <SpringIM_LegacyI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 Document" ma:contentTypeID="0x0101005353CF7DFE784A6D90C5F6B6D11D3DC30100FD901CD85463C749915CA433C5DA23FC" ma:contentTypeVersion="6" ma:contentTypeDescription="The document type for BE" ma:contentTypeScope="" ma:versionID="dbff40fb51a15cd67f03286250a9718c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2fb4df308846e849d61acf454bb2cfbe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pringIM_TitleEn" minOccurs="0"/>
                <xsd:element ref="ns2:SpringIM_TypeOfDocument"/>
                <xsd:element ref="ns2:SpringIM_Description" minOccurs="0"/>
                <xsd:element ref="ns1:SpringIM_Author" minOccurs="0"/>
                <xsd:element ref="ns2:SpringIM_Confidentiality"/>
                <xsd:element ref="ns2:SpringIM_Language" minOccurs="0"/>
                <xsd:element ref="ns2:SpringIM_DocumentYear" minOccurs="0"/>
                <xsd:element ref="ns2:SpringIM_AllianceProduct" minOccurs="0"/>
                <xsd:element ref="ns2:SpringIM_Industry" minOccurs="0"/>
                <xsd:element ref="ns2:SpringIM_Solution" minOccurs="0"/>
                <xsd:element ref="ns2:SpringIM_Country" minOccurs="0"/>
                <xsd:element ref="ns2:SpringIM_Client" minOccurs="0"/>
                <xsd:element ref="ns2:SpringIM_SAPNo" minOccurs="0"/>
                <xsd:element ref="ns1:SpringIM_PartnerName" minOccurs="0"/>
                <xsd:element ref="ns1:SpringIM_ProjectManager" minOccurs="0"/>
                <xsd:element ref="ns2:SpringIM_Status" minOccurs="0"/>
                <xsd:element ref="ns2:SpringIM_DescriptionEn" minOccurs="0"/>
                <xsd:element ref="ns2:SpringIM_ReusabilityRating" minOccurs="0"/>
                <xsd:element ref="ns2:SpringIM_ReusabilityActivity" minOccurs="0"/>
                <xsd:element ref="ns2:SpringIM_ApprovalType" minOccurs="0"/>
                <xsd:element ref="ns2:SpringIM_MethodologyWorkStream" minOccurs="0"/>
                <xsd:element ref="ns2:SpringIM_MethodologyPhase" minOccurs="0"/>
                <xsd:element ref="ns2:SpringIM_Comment" minOccurs="0"/>
                <xsd:element ref="ns2:SpringIM_RetentionDate" minOccurs="0"/>
                <xsd:element ref="ns2:SpringIM_Keyword" minOccurs="0"/>
                <xsd:element ref="ns2:SpringIM_LegacyID" minOccurs="0"/>
                <xsd:element ref="ns2:SpringIM_MigrationFlag" minOccurs="0"/>
                <xsd:element ref="ns2:SpringIM_URLOrigin" minOccurs="0"/>
                <xsd:element ref="ns2:SpringIM_SourceSystem" minOccurs="0"/>
                <xsd:element ref="ns2:SpringIM_SourceFolder" minOccurs="0"/>
                <xsd:element ref="ns2:SpringIM_Document_ContentType_Version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pringIM_Author" ma:index="11" nillable="true" ma:displayName="Document Author" ma:description="" ma:list="UserInfo" ma:SharePointGroup="0" ma:internalName="SpringIM_Author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ringIM_PartnerName" ma:index="21" nillable="true" ma:displayName="Engagement Partner" ma:description="(Formerly: Engagement Managing Director)" ma:list="UserInfo" ma:SharePointGroup="0" ma:internalName="SpringIM_PartnerNam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ringIM_ProjectManager" ma:index="22" nillable="true" ma:displayName="Engagement Manager" ma:description="" ma:list="UserInfo" ma:SharePointGroup="0" ma:internalName="SpringIM_ProjectManager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39" nillable="true" ma:displayName="Rating (0-5)" ma:decimals="2" ma:description="Average value of all the ratings that have been submitted" ma:internalName="Rating_x0020__x0028_0_x002d_5_x0029_" ma:readOnly="true">
      <xsd:simpleType>
        <xsd:restriction base="dms:Number"/>
      </xsd:simpleType>
    </xsd:element>
    <xsd:element name="RatingCount" ma:index="40" nillable="true" ma:displayName="Number of Ratings" ma:decimals="0" ma:description="Number of ratings submitted" ma:internalName="Number_x0020_of_x0020_Rating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SpringIM_TitleEn" ma:index="8" nillable="true" ma:displayName="Title (English)" ma:description="If the language differs from English you can translate it here. (Optional)" ma:internalName="SpringIM_TitleEn">
      <xsd:simpleType>
        <xsd:restriction base="dms:Text">
          <xsd:maxLength value="255"/>
        </xsd:restriction>
      </xsd:simpleType>
    </xsd:element>
    <xsd:element name="SpringIM_TypeOfDocument" ma:index="9" ma:displayName="Document Type" ma:default="Unspecified" ma:description="A categorization of the docucment type. (e.g. Whitepaper, Proposal, ...)" ma:internalName="SpringIM_TypeOfDocument">
      <xsd:simpleType>
        <xsd:restriction base="dms:Choice">
          <xsd:enumeration value="Client document"/>
          <xsd:enumeration value="Contract"/>
          <xsd:enumeration value="Deliverable"/>
          <xsd:enumeration value="External articles/research"/>
          <xsd:enumeration value="Lessons Learned"/>
          <xsd:enumeration value="Methodology / Guidance"/>
          <xsd:enumeration value="Marketing and sales"/>
          <xsd:enumeration value="Meeting Minutes"/>
          <xsd:enumeration value="Newsletters"/>
          <xsd:enumeration value="Other"/>
          <xsd:enumeration value="Planning document"/>
          <xsd:enumeration value="Policies"/>
          <xsd:enumeration value="Proposal"/>
          <xsd:enumeration value="Qual"/>
          <xsd:enumeration value="RQM Document"/>
          <xsd:enumeration value="Sales Presentation"/>
          <xsd:enumeration value="Success Story"/>
          <xsd:enumeration value="Template"/>
          <xsd:enumeration value="Training Document"/>
          <xsd:enumeration value="Unspecified"/>
          <xsd:enumeration value="White Paper"/>
          <xsd:maxLength value="255"/>
        </xsd:restriction>
      </xsd:simpleType>
    </xsd:element>
    <xsd:element name="SpringIM_Description" ma:index="10" nillable="true" ma:displayName="Description" ma:description="To improve reusability, please enter an abstract or keywords in local language and/or English describing the document, including software product if applicable." ma:internalName="SpringIM_Description">
      <xsd:simpleType>
        <xsd:restriction base="dms:Note">
          <xsd:maxLength value="1024"/>
        </xsd:restriction>
      </xsd:simpleType>
    </xsd:element>
    <xsd:element name="SpringIM_Confidentiality" ma:index="12" ma:displayName="Confidentiality" ma:default="Internal" ma:description="Internal: available for everyone internally, Restricted: not seen by everyone, Public: can be used outside BE." ma:format="RadioButtons" ma:internalName="SpringIM_Confidentiality">
      <xsd:simpleType>
        <xsd:restriction base="dms:Choice">
          <xsd:enumeration value="Restricted"/>
          <xsd:enumeration value="Internal"/>
          <xsd:enumeration value="Public"/>
          <xsd:maxLength value="255"/>
        </xsd:restriction>
      </xsd:simpleType>
    </xsd:element>
    <xsd:element name="SpringIM_Language" ma:index="13" nillable="true" ma:displayName="Language" ma:description="" ma:internalName="SpringIM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"/>
                    <xsd:enumeration value="DE"/>
                    <xsd:enumeration value="EN"/>
                    <xsd:enumeration value="ES"/>
                    <xsd:enumeration value="FI"/>
                    <xsd:enumeration value="FR"/>
                    <xsd:enumeration value="IT"/>
                    <xsd:enumeration value="NB"/>
                    <xsd:enumeration value="NL"/>
                    <xsd:enumeration value="RU"/>
                    <xsd:enumeration value="SP"/>
                    <xsd:enumeration value="SV"/>
                    <xsd:maxLength value="255"/>
                  </xsd:restriction>
                </xsd:simpleType>
              </xsd:element>
            </xsd:sequence>
          </xsd:extension>
        </xsd:complexContent>
      </xsd:complexType>
    </xsd:element>
    <xsd:element name="SpringIM_DocumentYear" ma:index="14" nillable="true" ma:displayName="Document Year" ma:default="2016" ma:description="" ma:internalName="SpringIM_DocumentYear">
      <xsd:simpleType>
        <xsd:restriction base="dms:Choice">
          <xsd:enumeration value="Pre 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maxLength value="255"/>
        </xsd:restriction>
      </xsd:simpleType>
    </xsd:element>
    <xsd:element name="SpringIM_AllianceProduct" ma:index="15" nillable="true" ma:displayName="Alliance / Consulting Partner" ma:description="" ma:internalName="SpringIM_AllianceProduc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eam"/>
                    <xsd:enumeration value="Anyshore"/>
                    <xsd:enumeration value="Arete"/>
                    <xsd:enumeration value="Appeleon"/>
                    <xsd:enumeration value="Appway"/>
                    <xsd:enumeration value="BPM&amp;O"/>
                    <xsd:enumeration value="CISCO Systems"/>
                    <xsd:enumeration value="Cumbria"/>
                    <xsd:enumeration value="Fujitsu"/>
                    <xsd:enumeration value="Guidewire"/>
                    <xsd:enumeration value="gA (Grupo ASSA)"/>
                    <xsd:enumeration value="HP"/>
                    <xsd:enumeration value="IBM"/>
                    <xsd:enumeration value="inet-logistics"/>
                    <xsd:enumeration value="Informatica"/>
                    <xsd:enumeration value="Ipopema"/>
                    <xsd:enumeration value="Inspire"/>
                    <xsd:enumeration value="KPI Library"/>
                    <xsd:enumeration value="Microsoft"/>
                    <xsd:enumeration value="MicroStrategy"/>
                    <xsd:enumeration value="NetApp"/>
                    <xsd:enumeration value="Oracle"/>
                    <xsd:enumeration value="Other"/>
                    <xsd:enumeration value="pmOne/Tagetik"/>
                    <xsd:enumeration value="Redwood"/>
                    <xsd:enumeration value="ROK"/>
                    <xsd:enumeration value="salesforce.com"/>
                    <xsd:enumeration value="SAP"/>
                    <xsd:enumeration value="SAP/Ariba"/>
                    <xsd:enumeration value="SAP/hybris"/>
                    <xsd:enumeration value="SAS"/>
                    <xsd:enumeration value="Software AG"/>
                    <xsd:enumeration value="Talend"/>
                    <xsd:enumeration value="TCS"/>
                    <xsd:enumeration value="Teradata"/>
                    <xsd:enumeration value="Tracekey solutions"/>
                    <xsd:enumeration value="UNIT4"/>
                    <xsd:maxLength value="2048"/>
                  </xsd:restriction>
                </xsd:simpleType>
              </xsd:element>
            </xsd:sequence>
          </xsd:extension>
        </xsd:complexContent>
      </xsd:complexType>
    </xsd:element>
    <xsd:element name="SpringIM_Industry" ma:index="16" nillable="true" ma:displayName="Industry / Segment" ma:description="" ma:internalName="SpringIM_Industry">
      <xsd:simpleType>
        <xsd:restriction base="dms:Choice">
          <xsd:enumeration value="-"/>
          <xsd:enumeration value="Cross Industry"/>
          <xsd:enumeration value="CI"/>
          <xsd:enumeration value="CI / Communications, Media &amp; Entertainment"/>
          <xsd:enumeration value="CI / CME / Communications"/>
          <xsd:enumeration value="CI / CME / Media &amp; Entertainment"/>
          <xsd:enumeration value="CI / Consumer Goods &amp; Retail"/>
          <xsd:enumeration value="CI / CGR / Consumer Packaged Goods"/>
          <xsd:enumeration value="CI / CGR / Retail &amp; Wholesale"/>
          <xsd:enumeration value="CI / Utilities"/>
          <xsd:enumeration value="CI / UTL / Utilities"/>
          <xsd:enumeration value="FS"/>
          <xsd:enumeration value="FS / Banking &amp; Capital Markets"/>
          <xsd:enumeration value="FS / BCM / Banks"/>
          <xsd:enumeration value="FS / BCM / Capital Markets"/>
          <xsd:enumeration value="FS / Insurance"/>
          <xsd:enumeration value="FS / INS / Business Services &amp; Other financial institutions"/>
          <xsd:enumeration value="FS / INS / Insurers"/>
          <xsd:enumeration value="PI"/>
          <xsd:enumeration value="PI / Automotive"/>
          <xsd:enumeration value="PI / AU/ OEM"/>
          <xsd:enumeration value="PI / AU/ Sales and Services"/>
          <xsd:enumeration value="PI / AU/ Supplier"/>
          <xsd:enumeration value="PI / Chemicals, Life Sciences &amp; Resources"/>
          <xsd:enumeration value="PI / CLR / Chemicals"/>
          <xsd:enumeration value="PI / CLR / Life Sciences"/>
          <xsd:enumeration value="PI / CLR / Forestry"/>
          <xsd:enumeration value="PI / CLR / Metals &amp; Mining"/>
          <xsd:enumeration value="PI / CLR / Oil &amp; Gas"/>
          <xsd:enumeration value="PI / Industrial Equipment &amp; Manufacturing"/>
          <xsd:enumeration value="PI / IEM / Aerospace &amp; Defence"/>
          <xsd:enumeration value="PI / IEM / Business Services CS"/>
          <xsd:enumeration value="PI / IEM / Construction"/>
          <xsd:enumeration value="PI / IEM / High Tech"/>
          <xsd:enumeration value="PI / IEM / Industrial Products"/>
          <xsd:enumeration value="PS"/>
          <xsd:enumeration value="PS / Government &amp; Defense"/>
          <xsd:enumeration value="PS / G&amp;D / Civilian Agencies"/>
          <xsd:enumeration value="PS / G&amp;D / Education"/>
          <xsd:enumeration value="PS / G&amp;D / International Public Sector"/>
          <xsd:enumeration value="PS / G&amp;D / Local Government"/>
          <xsd:enumeration value="PS / G&amp;D / Ministry of Defence"/>
          <xsd:enumeration value="PS / G&amp;D / Non Profit Organisations"/>
          <xsd:enumeration value="PS / G&amp;D / State Government"/>
          <xsd:enumeration value="PS / Healthcare &amp; Social Welfare"/>
          <xsd:enumeration value="PS / HSW / Healthcare"/>
          <xsd:enumeration value="PS / HSW / Social Welfare"/>
          <xsd:enumeration value="PS / Postal &amp; Transportation"/>
          <xsd:enumeration value="PS / P&amp;T / Aviation"/>
          <xsd:enumeration value="PS / P&amp;T / Hospitality"/>
          <xsd:enumeration value="PS / P&amp;T / Logistics"/>
          <xsd:enumeration value="PS / P&amp;T / Postal"/>
          <xsd:enumeration value="PS / P&amp;T / Public Transport"/>
          <xsd:enumeration value="PS / P&amp;T / Rail"/>
          <xsd:enumeration value="PS / P&amp;T / Shipping"/>
          <xsd:enumeration value="PS / P&amp;T / Transportation Infrastructure"/>
          <xsd:enumeration value="PS / P&amp;T / Travel"/>
          <xsd:maxLength value="255"/>
        </xsd:restriction>
      </xsd:simpleType>
    </xsd:element>
    <xsd:element name="SpringIM_Solution" ma:index="17" nillable="true" ma:displayName="Service Line / Service" ma:description="" ma:internalName="SpringIM_Solution">
      <xsd:simpleType>
        <xsd:restriction base="dms:Choice">
          <xsd:enumeration value="-"/>
          <xsd:enumeration value="000 Other"/>
          <xsd:enumeration value="100 D&amp;S"/>
          <xsd:enumeration value="100 D&amp;S / 100 Business Strategy"/>
          <xsd:enumeration value="100 D&amp;S / 200 Org Transformation &amp; Performance Management"/>
          <xsd:enumeration value="100 D&amp;S / 250 Process &amp; Operational Improvement"/>
          <xsd:enumeration value="100 D&amp;S / 300 Customer Experience &amp; Channel Strategy"/>
          <xsd:enumeration value="100 D&amp;S / 400 Digital Innovation &amp; Ecosystems"/>
          <xsd:enumeration value="100 D&amp;S / 500 Marketing Transformation"/>
          <xsd:enumeration value="100 D&amp;S / 550 Sales Transformation"/>
          <xsd:enumeration value="100 D&amp;S / 600 Customer Service Transformation"/>
          <xsd:enumeration value="100 D&amp;S / 700 Mergers &amp; Acquisitions"/>
          <xsd:enumeration value="100 D&amp;S / 800 People &amp; Change"/>
          <xsd:enumeration value="100 D&amp;S / 900 Program &amp; Project Mgt."/>
          <xsd:enumeration value="300 OPS"/>
          <xsd:enumeration value="300 OPS / 010 Operations Strategy &amp; Transformation"/>
          <xsd:enumeration value="300 OPS / 020 Manufacturing &amp; Maintenance"/>
          <xsd:enumeration value="300 OPS / 030 Demand Management &amp; Planning"/>
          <xsd:enumeration value="300 OPS / 040 Sourcing and Procurement"/>
          <xsd:enumeration value="300 OPS / 050 Logistics &amp; Distribution"/>
          <xsd:enumeration value="300 OPS / 060 Green SCM"/>
          <xsd:enumeration value="300 OPS / 070 Supply Chain Analytics"/>
          <xsd:enumeration value="300 OPS / 080 Product Lifecycle Management &amp; MDM"/>
          <xsd:enumeration value="300 OPS / 090 Aftersales &amp; Service Management"/>
          <xsd:enumeration value="400 F&amp;R"/>
          <xsd:enumeration value="400 F&amp;R / 010 Finance Strat. &amp; Op. Model"/>
          <xsd:enumeration value="400 F&amp;R / 020 Financial Accounting"/>
          <xsd:enumeration value="400 F&amp;R / 030 Corp. Treasury &amp; Cmdty. Trading"/>
          <xsd:enumeration value="400 F&amp;R / 040 Performance Management"/>
          <xsd:enumeration value="400 F&amp;R / 050 Risk Management"/>
          <xsd:enumeration value="400 F&amp;R / 060 Governance &amp; Compliance"/>
          <xsd:enumeration value="400 F&amp;R / 070 HR Transformation"/>
          <xsd:enumeration value="400 F&amp;R / 080 Real Estate"/>
          <xsd:enumeration value="600 ITA"/>
          <xsd:enumeration value="600 ITA / 010 IT Strategy &amp; Governance"/>
          <xsd:enumeration value="600 ITA / 020 Application Transformation"/>
          <xsd:enumeration value="600 ITA / 030 Infrastructure &amp; Technology"/>
          <xsd:enumeration value="600 ITA / 040 Information Management"/>
          <xsd:maxLength value="255"/>
        </xsd:restriction>
      </xsd:simpleType>
    </xsd:element>
    <xsd:element name="SpringIM_Country" ma:index="18" nillable="true" ma:displayName="Region / Country" ma:description="" ma:internalName="SpringIM_Country">
      <xsd:simpleType>
        <xsd:restriction base="dms:Choice">
          <xsd:enumeration value="-"/>
          <xsd:enumeration value="CCE"/>
          <xsd:enumeration value="CCE / Austria"/>
          <xsd:enumeration value="CCE / Germany"/>
          <xsd:enumeration value="CCE / Infonova"/>
          <xsd:enumeration value="CCE / Italy"/>
          <xsd:enumeration value="CCE / Liechtenstein"/>
          <xsd:enumeration value="CCE / Romania"/>
          <xsd:enumeration value="CCE / Switzerland"/>
          <xsd:enumeration value="CIS"/>
          <xsd:enumeration value="CIS / Kazakhstan"/>
          <xsd:enumeration value="CIS / Russia"/>
          <xsd:enumeration value="CIS / Ukraine"/>
          <xsd:enumeration value="FBN"/>
          <xsd:enumeration value="FBN / Algeria"/>
          <xsd:enumeration value="FBN / Belgium"/>
          <xsd:enumeration value="FBN / BETS"/>
          <xsd:enumeration value="FBN / Congo"/>
          <xsd:enumeration value="FBN / France"/>
          <xsd:enumeration value="FBN / Gabon"/>
          <xsd:enumeration value="FBN / Monaco"/>
          <xsd:enumeration value="FBN / Morocco"/>
          <xsd:enumeration value="FBN / Netherlands"/>
          <xsd:enumeration value="FBN / Tunisia"/>
          <xsd:enumeration value="NOR"/>
          <xsd:enumeration value="NOR / Denmark"/>
          <xsd:enumeration value="NOR / Finland"/>
          <xsd:enumeration value="NOR / Norway"/>
          <xsd:enumeration value="NOR / Sweden"/>
          <xsd:enumeration value="Other"/>
          <xsd:enumeration value="ROB"/>
          <xsd:enumeration value="ROB / Albania"/>
          <xsd:enumeration value="ROB / BPT Netherlands"/>
          <xsd:enumeration value="ROB / Czech Republic"/>
          <xsd:enumeration value="ROB / Hungary"/>
          <xsd:enumeration value="ROB / Kosovo"/>
          <xsd:enumeration value="ROB / Luxembourg"/>
          <xsd:enumeration value="ROB / Portugal"/>
          <xsd:enumeration value="ROB / Slovakia"/>
          <xsd:enumeration value="ROB / Spain"/>
          <xsd:enumeration value="ROB / Turkey"/>
          <xsd:enumeration value="ROW"/>
          <xsd:enumeration value="ROW / China"/>
          <xsd:enumeration value="ROW / United Arab Emirates"/>
          <xsd:enumeration value="ROW / USA"/>
          <xsd:enumeration value="UKI"/>
          <xsd:enumeration value="UKI / Ireland"/>
          <xsd:enumeration value="UKI / South Africa"/>
          <xsd:enumeration value="UKI / UK"/>
          <xsd:maxLength value="255"/>
        </xsd:restriction>
      </xsd:simpleType>
    </xsd:element>
    <xsd:element name="SpringIM_Client" ma:index="19" nillable="true" ma:displayName="Client" ma:description="If the information is client-related please enter the name here." ma:internalName="SpringIM_Client">
      <xsd:simpleType>
        <xsd:restriction base="dms:Text">
          <xsd:maxLength value="255"/>
        </xsd:restriction>
      </xsd:simpleType>
    </xsd:element>
    <xsd:element name="SpringIM_SAPNo" ma:index="20" nillable="true" ma:displayName="Engagement Number" ma:description="If the information is engagement-related please enter the number here." ma:internalName="SpringIM_SAPNo">
      <xsd:simpleType>
        <xsd:restriction base="dms:Text">
          <xsd:maxLength value="255"/>
        </xsd:restriction>
      </xsd:simpleType>
    </xsd:element>
    <xsd:element name="SpringIM_Status" ma:index="23" nillable="true" ma:displayName="Status" ma:default="Draft" ma:description="In Progress: validation by owner outstanding, Final: client or publication version, Approved: offical approval available (e.g. legal, marketing, ...)" ma:format="RadioButtons" ma:hidden="true" ma:internalName="SpringIM_Status">
      <xsd:simpleType>
        <xsd:restriction base="dms:Choice">
          <xsd:enumeration value="Draft"/>
          <xsd:enumeration value="In progress"/>
          <xsd:enumeration value="Final"/>
          <xsd:enumeration value="Approved"/>
          <xsd:maxLength value="255"/>
        </xsd:restriction>
      </xsd:simpleType>
    </xsd:element>
    <xsd:element name="SpringIM_DescriptionEn" ma:index="24" nillable="true" ma:displayName="Description (English)" ma:description="If the language differs from English you can translate it here. (Optional)" ma:hidden="true" ma:internalName="SpringIM_DescriptionEn">
      <xsd:simpleType>
        <xsd:restriction base="dms:Note">
          <xsd:maxLength value="1024"/>
        </xsd:restriction>
      </xsd:simpleType>
    </xsd:element>
    <xsd:element name="SpringIM_ReusabilityRating" ma:index="25" nillable="true" ma:displayName="Recommendation" ma:description="- : Not recommended for re-use &#10;1 : Suitable for re-use &#10;2 : Recommended for re-use &#10;3 : Leading example &#10;" ma:format="RadioButtons" ma:hidden="true" ma:internalName="SpringIM_ReusabilityRating">
      <xsd:simpleType>
        <xsd:restriction base="dms:Choice">
          <xsd:enumeration value="-"/>
          <xsd:enumeration value="1"/>
          <xsd:enumeration value="2"/>
          <xsd:enumeration value="3"/>
          <xsd:maxLength value="255"/>
        </xsd:restriction>
      </xsd:simpleType>
    </xsd:element>
    <xsd:element name="SpringIM_ReusabilityActivity" ma:index="26" nillable="true" ma:displayName="Recommendation Activity" ma:description="Please do not change (IM Manager responsibility)" ma:hidden="true" ma:internalName="SpringIM_ReusabilityActiv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reate Alliances Presentation"/>
                    <xsd:enumeration value="Create Industry Material"/>
                    <xsd:enumeration value="Create KA Material"/>
                    <xsd:enumeration value="Create Oral Presentation"/>
                    <xsd:enumeration value="Create Proposal"/>
                    <xsd:enumeration value="Create Solution Material"/>
                    <xsd:enumeration value="Develop Opportunity"/>
                    <xsd:enumeration value="Initiate Approval"/>
                    <xsd:enumeration value="Manage Engagement"/>
                    <xsd:enumeration value="Obtain Corporate Information"/>
                    <xsd:enumeration value="Prepare Project Deliverable"/>
                    <xsd:enumeration value="Provide Final Documentation"/>
                    <xsd:enumeration value="Setup Engagement"/>
                    <xsd:maxLength value="512"/>
                  </xsd:restriction>
                </xsd:simpleType>
              </xsd:element>
            </xsd:sequence>
          </xsd:extension>
        </xsd:complexContent>
      </xsd:complexType>
    </xsd:element>
    <xsd:element name="SpringIM_ApprovalType" ma:index="27" nillable="true" ma:displayName="Approval Type" ma:description="Please do not change. (IM Manager responsibility)" ma:hidden="true" ma:internalName="SpringIM_Approval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iance Management"/>
                    <xsd:enumeration value="Corporate Communication"/>
                    <xsd:enumeration value="Corporate Services Communication"/>
                    <xsd:enumeration value="Industry"/>
                    <xsd:enumeration value="Legal"/>
                    <xsd:enumeration value="Marketing"/>
                    <xsd:enumeration value="Solution"/>
                    <xsd:maxLength value="256"/>
                  </xsd:restriction>
                </xsd:simpleType>
              </xsd:element>
            </xsd:sequence>
          </xsd:extension>
        </xsd:complexContent>
      </xsd:complexType>
    </xsd:element>
    <xsd:element name="SpringIM_MethodologyWorkStream" ma:index="28" nillable="true" ma:displayName="Work Stream" ma:description="" ma:hidden="true" ma:internalName="SpringIM_MethodologyWorkStream">
      <xsd:simpleType>
        <xsd:restriction base="dms:Choice">
          <xsd:enumeration value="-"/>
          <xsd:enumeration value="Change Management"/>
          <xsd:enumeration value="Project management"/>
          <xsd:enumeration value="Strategy &amp; Process"/>
          <xsd:enumeration value="Technology"/>
          <xsd:maxLength value="255"/>
        </xsd:restriction>
      </xsd:simpleType>
    </xsd:element>
    <xsd:element name="SpringIM_MethodologyPhase" ma:index="29" nillable="true" ma:displayName="Phase" ma:description="" ma:hidden="true" ma:internalName="SpringIM_MethodologyPhase">
      <xsd:simpleType>
        <xsd:restriction base="dms:Choice">
          <xsd:enumeration value="-"/>
          <xsd:enumeration value="1. Strategy"/>
          <xsd:enumeration value="2. Design"/>
          <xsd:enumeration value="3. Build"/>
          <xsd:enumeration value="4. Deploy"/>
          <xsd:enumeration value="5. Operate"/>
          <xsd:maxLength value="255"/>
        </xsd:restriction>
      </xsd:simpleType>
    </xsd:element>
    <xsd:element name="SpringIM_Comment" ma:index="30" nillable="true" ma:displayName="Comments" ma:description="" ma:hidden="true" ma:internalName="SpringIM_Comment">
      <xsd:simpleType>
        <xsd:restriction base="dms:Note">
          <xsd:maxLength value="1024"/>
        </xsd:restriction>
      </xsd:simpleType>
    </xsd:element>
    <xsd:element name="SpringIM_RetentionDate" ma:index="31" nillable="true" ma:displayName="Retention Date" ma:description="" ma:format="DateOnly" ma:hidden="true" ma:internalName="SpringIM_RetentionDate">
      <xsd:simpleType>
        <xsd:restriction base="dms:DateTime"/>
      </xsd:simpleType>
    </xsd:element>
    <xsd:element name="SpringIM_Keyword" ma:index="32" nillable="true" ma:displayName="Keywords" ma:description="Keyword generated by the search engine. (Read only)" ma:hidden="true" ma:internalName="SpringIM_Keyword">
      <xsd:simpleType>
        <xsd:restriction base="dms:Note">
          <xsd:maxLength value="1024"/>
        </xsd:restriction>
      </xsd:simpleType>
    </xsd:element>
    <xsd:element name="SpringIM_LegacyID" ma:index="33" nillable="true" ma:displayName="Legacy ID" ma:description="" ma:hidden="true" ma:internalName="SpringIM_LegacyID">
      <xsd:simpleType>
        <xsd:restriction base="dms:Text">
          <xsd:maxLength value="255"/>
        </xsd:restriction>
      </xsd:simpleType>
    </xsd:element>
    <xsd:element name="SpringIM_MigrationFlag" ma:index="34" nillable="true" ma:displayName="Migration Flag" ma:description="" ma:hidden="true" ma:internalName="SpringIM_MigrationFlag">
      <xsd:simpleType>
        <xsd:restriction base="dms:Boolean"/>
      </xsd:simpleType>
    </xsd:element>
    <xsd:element name="SpringIM_URLOrigin" ma:index="35" nillable="true" ma:displayName="BE Inc. URL" ma:description="Migration Information: Former URL" ma:hidden="true" ma:internalName="SpringIM_URLOrigin">
      <xsd:simpleType>
        <xsd:restriction base="dms:Text">
          <xsd:maxLength value="255"/>
        </xsd:restriction>
      </xsd:simpleType>
    </xsd:element>
    <xsd:element name="SpringIM_SourceSystem" ma:index="36" nillable="true" ma:displayName="BE Inc. System" ma:description="Migration Information: Former System" ma:hidden="true" ma:internalName="SpringIM_SourceSystem">
      <xsd:simpleType>
        <xsd:restriction base="dms:Choice">
          <xsd:enumeration value="-"/>
          <xsd:enumeration value="BAT"/>
          <xsd:enumeration value="eRoom"/>
          <xsd:enumeration value="Internet"/>
          <xsd:enumeration value="Intranet Portal Geography"/>
          <xsd:enumeration value="Intranet Portal Industry"/>
          <xsd:enumeration value="Intranet Portal Solution"/>
          <xsd:enumeration value="Intranet Portals"/>
          <xsd:enumeration value="Intraspect"/>
          <xsd:enumeration value="Knowledge Library"/>
          <xsd:enumeration value="Local File Server"/>
          <xsd:enumeration value="Lotus Notes"/>
          <xsd:enumeration value="misc"/>
          <xsd:enumeration value="PM-Online"/>
          <xsd:enumeration value="Reference Store"/>
          <xsd:enumeration value="Wiki"/>
          <xsd:maxLength value="255"/>
        </xsd:restriction>
      </xsd:simpleType>
    </xsd:element>
    <xsd:element name="SpringIM_SourceFolder" ma:index="37" nillable="true" ma:displayName="BE Inc. System Folder" ma:description="Migration Information: Former Folder Name in System" ma:hidden="true" ma:internalName="SpringIM_SourceFolder">
      <xsd:simpleType>
        <xsd:restriction base="dms:Text">
          <xsd:maxLength value="255"/>
        </xsd:restriction>
      </xsd:simpleType>
    </xsd:element>
    <xsd:element name="SpringIM_Document_ContentType_Version" ma:index="38" ma:displayName="Document ContentType Version" ma:decimals="0" ma:default="1" ma:description="" ma:hidden="true" ma:internalName="SpringIM_Document_ContentType_Version" ma:percentage="FALSE">
      <xsd:simpleType>
        <xsd:restriction base="dms:Number">
          <xsd:maxInclusive value="100"/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FC95AB-B7AC-4AE1-A3EA-CA7921FCAE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0B28A3-831C-4AAB-B534-9006E218F63C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sharepoint/v3/field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87E29EC-7364-4A85-8C1E-65242AAE2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692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NOTICE DE RENSEIGNEMENTS AUX TRAVAILLEURS PRIVES D EMPLOI</vt:lpstr>
    </vt:vector>
  </TitlesOfParts>
  <Company>Pôle Emploi</Company>
  <LinksUpToDate>false</LinksUpToDate>
  <CharactersWithSpaces>4449</CharactersWithSpaces>
  <SharedDoc>false</SharedDoc>
  <HLinks>
    <vt:vector size="12" baseType="variant">
      <vt:variant>
        <vt:i4>3866748</vt:i4>
      </vt:variant>
      <vt:variant>
        <vt:i4>3</vt:i4>
      </vt:variant>
      <vt:variant>
        <vt:i4>0</vt:i4>
      </vt:variant>
      <vt:variant>
        <vt:i4>5</vt:i4>
      </vt:variant>
      <vt:variant>
        <vt:lpwstr>http://www.pole-emploi.fr/</vt:lpwstr>
      </vt:variant>
      <vt:variant>
        <vt:lpwstr/>
      </vt:variant>
      <vt:variant>
        <vt:i4>3866748</vt:i4>
      </vt:variant>
      <vt:variant>
        <vt:i4>0</vt:i4>
      </vt:variant>
      <vt:variant>
        <vt:i4>0</vt:i4>
      </vt:variant>
      <vt:variant>
        <vt:i4>5</vt:i4>
      </vt:variant>
      <vt:variant>
        <vt:lpwstr>http://www.pole-emploi.fr/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DE RENSEIGNEMENTS AUX TRAVAILLEURS PRIVES D EMPLOI</dc:title>
  <dc:creator>PE</dc:creator>
  <cp:lastModifiedBy>Durand</cp:lastModifiedBy>
  <cp:revision>4</cp:revision>
  <cp:lastPrinted>2017-02-02T17:15:00Z</cp:lastPrinted>
  <dcterms:created xsi:type="dcterms:W3CDTF">2021-06-30T09:24:00Z</dcterms:created>
  <dcterms:modified xsi:type="dcterms:W3CDTF">2021-06-30T09:39:00Z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0x0101005353CF7DFE784A6D90C5F6B6D11D3DC30100FD901CD85463C749915CA433C5DA23FC</vt:lpwstr>
  </property>
</Properties>
</file>