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EF4B" w14:textId="77777777" w:rsidR="00DF0F8F" w:rsidRDefault="002F162B">
      <w:pPr>
        <w:spacing w:before="100" w:after="100" w:line="240" w:lineRule="auto"/>
        <w:outlineLvl w:val="0"/>
        <w:rPr>
          <w:rFonts w:ascii="Times New Roman" w:eastAsia="Times New Roman" w:hAnsi="Times New Roman"/>
          <w:b/>
          <w:bCs/>
          <w:kern w:val="3"/>
          <w:sz w:val="48"/>
          <w:szCs w:val="48"/>
          <w:lang w:eastAsia="fr-FR"/>
        </w:rPr>
      </w:pPr>
      <w:r>
        <w:rPr>
          <w:rFonts w:ascii="Times New Roman" w:eastAsia="Times New Roman" w:hAnsi="Times New Roman"/>
          <w:b/>
          <w:bCs/>
          <w:kern w:val="3"/>
          <w:sz w:val="48"/>
          <w:szCs w:val="48"/>
          <w:lang w:eastAsia="fr-FR"/>
        </w:rPr>
        <w:t xml:space="preserve">Avant-Projet Fablab à l'école </w:t>
      </w:r>
    </w:p>
    <w:p w14:paraId="1C2EE179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3C4D54A4" wp14:editId="7DB4E5E0">
            <wp:extent cx="5760720" cy="4032247"/>
            <wp:effectExtent l="0" t="0" r="0" b="6353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D8C8E89" w14:textId="2FC935DD" w:rsidR="00DF0F8F" w:rsidRDefault="002F162B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Pour candidater et bénéficier du prêt d’un kit Fab Lab dans votre école,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vous devez remplir les conditions suivantes :</w:t>
      </w:r>
    </w:p>
    <w:p w14:paraId="244504B9" w14:textId="77777777" w:rsidR="00DF0F8F" w:rsidRDefault="002F162B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- Etre une école primaire publique </w:t>
      </w:r>
    </w:p>
    <w:p w14:paraId="06D2F6B7" w14:textId="5687B8CB" w:rsidR="00DF0F8F" w:rsidRDefault="002F162B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- Informer vos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IEN et ERUN à propos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de votre candidature.</w:t>
      </w:r>
    </w:p>
    <w:p w14:paraId="664F8539" w14:textId="77777777" w:rsidR="00DF0F8F" w:rsidRDefault="002F162B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- Vous engager à assister à la formation Fablab à l’école, faire des bilans et répondre au questionnaire d’évaluation, documenter et partager un projet de fabrication réplicable par un autre Fablab à l’école.</w:t>
      </w:r>
    </w:p>
    <w:p w14:paraId="13B6C522" w14:textId="55242B43" w:rsidR="00DF0F8F" w:rsidRDefault="002F162B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>Pour toute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inf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ormation complémentaire, n'hésitez pas à contacter l'Atelier Canopé de votre département et le chef de projet </w:t>
      </w:r>
      <w:hyperlink r:id="rId7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fr-FR"/>
          </w:rPr>
          <w:t>alexandre.benassar@reseau-canope.fr</w:t>
        </w:r>
      </w:hyperlink>
    </w:p>
    <w:p w14:paraId="65B572A1" w14:textId="77777777" w:rsidR="00DF0F8F" w:rsidRDefault="002F162B">
      <w:pPr>
        <w:spacing w:before="100" w:after="100" w:line="240" w:lineRule="auto"/>
      </w:pPr>
      <w:hyperlink r:id="rId8" w:tooltip="Dossier de presse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fr-FR"/>
          </w:rPr>
          <w:t>Lien du dossier de presse</w:t>
        </w:r>
      </w:hyperlink>
    </w:p>
    <w:p w14:paraId="7CFB7D0D" w14:textId="77777777" w:rsidR="00DF0F8F" w:rsidRDefault="002F162B">
      <w:pPr>
        <w:spacing w:before="100" w:after="100" w:line="240" w:lineRule="auto"/>
      </w:pPr>
      <w:hyperlink r:id="rId9" w:tooltip="Teaser Fablab à l'école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fr-FR"/>
          </w:rPr>
          <w:t>Teaser du projet</w:t>
        </w:r>
      </w:hyperlink>
    </w:p>
    <w:p w14:paraId="56F95182" w14:textId="77777777" w:rsidR="00DF0F8F" w:rsidRDefault="002F162B">
      <w:pPr>
        <w:pBdr>
          <w:bottom w:val="single" w:sz="6" w:space="1" w:color="000000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14:paraId="35B8D6BF" w14:textId="77777777" w:rsidR="00DF0F8F" w:rsidRDefault="002F16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1 Début 2 Terminé </w:t>
      </w:r>
    </w:p>
    <w:p w14:paraId="0F133428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Académie : * </w:t>
      </w:r>
    </w:p>
    <w:p w14:paraId="6EC4A30B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Département : * </w:t>
      </w:r>
    </w:p>
    <w:p w14:paraId="08AFC5E6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Cironscription : * </w:t>
      </w:r>
    </w:p>
    <w:p w14:paraId="5A47C76B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Commune : * </w:t>
      </w:r>
    </w:p>
    <w:p w14:paraId="0EBA3CED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Nom de votre école : * </w:t>
      </w:r>
    </w:p>
    <w:p w14:paraId="19BFF68A" w14:textId="77777777" w:rsidR="00DF0F8F" w:rsidRDefault="002F16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REP/REP+ * </w:t>
      </w:r>
    </w:p>
    <w:p w14:paraId="7461C693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Oui </w:t>
      </w:r>
    </w:p>
    <w:p w14:paraId="660BE950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Non </w:t>
      </w:r>
    </w:p>
    <w:p w14:paraId="7202A243" w14:textId="77777777" w:rsidR="00DF0F8F" w:rsidRDefault="002F16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Zone rurale * </w:t>
      </w:r>
    </w:p>
    <w:p w14:paraId="6A17DC5F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Oui </w:t>
      </w:r>
    </w:p>
    <w:p w14:paraId="306E286A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 xml:space="preserve">Non </w:t>
      </w:r>
    </w:p>
    <w:p w14:paraId="0D1146AC" w14:textId="77777777" w:rsidR="00DF0F8F" w:rsidRDefault="002F16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Quartier prioritaire de la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politique de la ville (QPV) * </w:t>
      </w:r>
    </w:p>
    <w:p w14:paraId="6AD0F7FE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Oui </w:t>
      </w:r>
    </w:p>
    <w:p w14:paraId="6DC6BE5C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Non </w:t>
      </w:r>
    </w:p>
    <w:p w14:paraId="7C81CF9F" w14:textId="77777777" w:rsidR="00DF0F8F" w:rsidRDefault="002F16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Dispositif spécialisé (Ulis) * </w:t>
      </w:r>
    </w:p>
    <w:p w14:paraId="1B06FEE0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Oui </w:t>
      </w:r>
    </w:p>
    <w:p w14:paraId="766C9171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Non </w:t>
      </w:r>
    </w:p>
    <w:p w14:paraId="3E14937D" w14:textId="77777777" w:rsidR="00DF0F8F" w:rsidRDefault="002F16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Informations école</w:t>
      </w:r>
    </w:p>
    <w:p w14:paraId="366AEA91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UAI * </w:t>
      </w:r>
    </w:p>
    <w:p w14:paraId="3EB59371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Mail de l'école * </w:t>
      </w:r>
    </w:p>
    <w:p w14:paraId="56E63CED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Directeur/trice * </w:t>
      </w:r>
    </w:p>
    <w:p w14:paraId="59BC38FF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Mail accompagnateur ERUN/Conseiller pédagogique </w:t>
      </w:r>
    </w:p>
    <w:p w14:paraId="24E373DE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Nombre de classe dans l'école * </w:t>
      </w:r>
    </w:p>
    <w:p w14:paraId="44E0CE56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>Nombres de classe(s) impliq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uée(s) dans le projet de fablab * </w:t>
      </w:r>
    </w:p>
    <w:p w14:paraId="7F58860A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Nombre de personnes impliqué(s) au sein de l'équipe pédagogique * </w:t>
      </w:r>
    </w:p>
    <w:p w14:paraId="021B34CF" w14:textId="77777777" w:rsidR="00DF0F8F" w:rsidRDefault="002F16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Informations projet</w:t>
      </w:r>
    </w:p>
    <w:p w14:paraId="68C59062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Niveaux concernés par le projet fablab : * </w:t>
      </w:r>
    </w:p>
    <w:p w14:paraId="7E40FFBA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Lien avec des projets annexes de l'école ou partnaire : * </w:t>
      </w:r>
    </w:p>
    <w:p w14:paraId="1E9F8AA4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>Lieu où serait installé le fabl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ab : * </w:t>
      </w:r>
    </w:p>
    <w:p w14:paraId="69968A05" w14:textId="77777777" w:rsidR="00DF0F8F" w:rsidRDefault="002F16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Connexion internet satisfaisante * </w:t>
      </w:r>
    </w:p>
    <w:p w14:paraId="4F39D6DB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Oui </w:t>
      </w:r>
    </w:p>
    <w:p w14:paraId="78F45EC1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Non </w:t>
      </w:r>
    </w:p>
    <w:p w14:paraId="51E41217" w14:textId="77777777" w:rsidR="00DF0F8F" w:rsidRDefault="002F162B">
      <w:pPr>
        <w:spacing w:after="0" w:line="240" w:lineRule="auto"/>
      </w:pPr>
      <w:proofErr w:type="gramStart"/>
      <w:r>
        <w:rPr>
          <w:rFonts w:ascii="Times New Roman" w:eastAsia="Times New Roman" w:hAnsi="Times New Roman"/>
          <w:sz w:val="24"/>
          <w:szCs w:val="24"/>
          <w:lang w:eastAsia="fr-FR"/>
        </w:rPr>
        <w:t>inexistante</w:t>
      </w:r>
      <w:proofErr w:type="gramEnd"/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14:paraId="3596DF7D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Sans réponse </w:t>
      </w:r>
    </w:p>
    <w:p w14:paraId="78087DCC" w14:textId="7FBD63B6" w:rsidR="00DF0F8F" w:rsidRDefault="002F16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Equipement numérique de l'école (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tablettes, ordinateurs, TBI...) * </w:t>
      </w:r>
    </w:p>
    <w:p w14:paraId="78CEEE92" w14:textId="77777777" w:rsidR="00DF0F8F" w:rsidRDefault="00DF0F8F">
      <w:pPr>
        <w:spacing w:after="0" w:line="240" w:lineRule="auto"/>
      </w:pPr>
    </w:p>
    <w:p w14:paraId="35A353CC" w14:textId="77777777" w:rsidR="00DF0F8F" w:rsidRDefault="002F16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Motivation, intention pédagogique : * </w:t>
      </w:r>
    </w:p>
    <w:p w14:paraId="55D27D38" w14:textId="77777777" w:rsidR="00DF0F8F" w:rsidRDefault="00DF0F8F">
      <w:pPr>
        <w:spacing w:after="0" w:line="240" w:lineRule="auto"/>
      </w:pPr>
    </w:p>
    <w:p w14:paraId="071AAB75" w14:textId="77777777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Mail de l'enseignant à contacter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fr-FR"/>
        </w:rPr>
        <w:t>( référent</w:t>
      </w:r>
      <w:proofErr w:type="gramEnd"/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du projet au sein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de votre école) * </w:t>
      </w:r>
    </w:p>
    <w:p w14:paraId="25306060" w14:textId="77777777" w:rsidR="00DF0F8F" w:rsidRDefault="002F16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Protection de vos données * </w:t>
      </w:r>
    </w:p>
    <w:p w14:paraId="7B6F8139" w14:textId="77777777" w:rsidR="002F162B" w:rsidRDefault="002F16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BEE178B" w14:textId="679C8A38" w:rsidR="00DF0F8F" w:rsidRDefault="002F162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OUI </w:t>
      </w:r>
    </w:p>
    <w:p w14:paraId="080A1314" w14:textId="77777777" w:rsidR="00DF0F8F" w:rsidRDefault="002F16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En envoyant ce formulaire, vous accordez le droit de traiter vos informations qui s'y trouvent. Pour information, Réseau Canopé va stoker et utiliser vos données envoyées via ce formulaire uniquement dan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s le cadre du projet Fablab à l'école. Vous pouvez changer d'avis à tout moment en nous écrivants à alexandre.benassar@reseau-canope.fr</w:t>
      </w:r>
    </w:p>
    <w:p w14:paraId="058AA91B" w14:textId="77777777" w:rsidR="00DF0F8F" w:rsidRDefault="002F162B">
      <w:pPr>
        <w:pBdr>
          <w:top w:val="single" w:sz="6" w:space="1" w:color="000000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14:paraId="3386252F" w14:textId="77777777" w:rsidR="00DF0F8F" w:rsidRDefault="00DF0F8F"/>
    <w:sectPr w:rsidR="00DF0F8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8936" w14:textId="77777777" w:rsidR="00000000" w:rsidRDefault="002F162B">
      <w:pPr>
        <w:spacing w:after="0" w:line="240" w:lineRule="auto"/>
      </w:pPr>
      <w:r>
        <w:separator/>
      </w:r>
    </w:p>
  </w:endnote>
  <w:endnote w:type="continuationSeparator" w:id="0">
    <w:p w14:paraId="37F85A2C" w14:textId="77777777" w:rsidR="00000000" w:rsidRDefault="002F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BB76" w14:textId="77777777" w:rsidR="00000000" w:rsidRDefault="002F16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9A4B77" w14:textId="77777777" w:rsidR="00000000" w:rsidRDefault="002F1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0F8F"/>
    <w:rsid w:val="002F162B"/>
    <w:rsid w:val="00D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70E06"/>
  <w15:docId w15:val="{AAAB3E40-4238-4DC7-BCC5-EE30EE18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Times New Roman" w:eastAsia="Times New Roman" w:hAnsi="Times New Roman" w:cs="Times New Roman"/>
      <w:b/>
      <w:bCs/>
      <w:kern w:val="3"/>
      <w:sz w:val="48"/>
      <w:szCs w:val="48"/>
      <w:lang w:eastAsia="fr-FR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z-Hautduformulaire">
    <w:name w:val="HTML Top of Form"/>
    <w:basedOn w:val="Normal"/>
    <w:next w:val="Normal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webform-progressbar-page">
    <w:name w:val="webform-progressbar-page"/>
    <w:basedOn w:val="Policepardfaut"/>
  </w:style>
  <w:style w:type="character" w:customStyle="1" w:styleId="webform-progressbar-page-number">
    <w:name w:val="webform-progressbar-page-number"/>
    <w:basedOn w:val="Policepardfaut"/>
  </w:style>
  <w:style w:type="character" w:customStyle="1" w:styleId="webform-progressbar-page-label">
    <w:name w:val="webform-progressbar-page-label"/>
    <w:basedOn w:val="Policepardfaut"/>
  </w:style>
  <w:style w:type="character" w:customStyle="1" w:styleId="form-required">
    <w:name w:val="form-required"/>
    <w:basedOn w:val="Policepardfaut"/>
  </w:style>
  <w:style w:type="character" w:customStyle="1" w:styleId="fieldset-legend">
    <w:name w:val="fieldset-legend"/>
    <w:basedOn w:val="Policepardfaut"/>
  </w:style>
  <w:style w:type="paragraph" w:styleId="z-Basduformulaire">
    <w:name w:val="HTML Bottom of Form"/>
    <w:basedOn w:val="Normal"/>
    <w:next w:val="Normal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u-canope.fr/fileadmin/user_upload/Academies-ateliers/DT_Languedoc-Roussillon_Midi-Pyrenees_LRMP/fab_lab/dossier_FabLab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xandre.benassar@reseau-canop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reseau-canope.fr/imedia/player?v=CWjWBwnFxZa5Dd07yLXHyMzHFg9WncvFzwLJB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LESTAGE Clairelle</dc:creator>
  <dc:description/>
  <cp:lastModifiedBy>TAINTURIER laurent</cp:lastModifiedBy>
  <cp:revision>2</cp:revision>
  <dcterms:created xsi:type="dcterms:W3CDTF">2022-04-11T09:49:00Z</dcterms:created>
  <dcterms:modified xsi:type="dcterms:W3CDTF">2022-04-11T09:49:00Z</dcterms:modified>
</cp:coreProperties>
</file>