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38E1" w14:textId="77777777" w:rsidR="002974F1" w:rsidRDefault="00D161D6" w:rsidP="00D161D6">
      <w:pPr>
        <w:jc w:val="center"/>
        <w:rPr>
          <w:rFonts w:ascii="Arial" w:hAnsi="Arial" w:cs="Arial"/>
          <w:b/>
          <w:sz w:val="28"/>
          <w:szCs w:val="28"/>
        </w:rPr>
      </w:pPr>
      <w:r w:rsidRPr="004A16D9">
        <w:rPr>
          <w:rFonts w:ascii="Arial" w:hAnsi="Arial" w:cs="Arial"/>
          <w:b/>
          <w:sz w:val="28"/>
          <w:szCs w:val="28"/>
        </w:rPr>
        <w:t xml:space="preserve">CALENDRIER </w:t>
      </w:r>
      <w:r>
        <w:rPr>
          <w:rFonts w:ascii="Arial" w:hAnsi="Arial" w:cs="Arial"/>
          <w:b/>
          <w:sz w:val="28"/>
          <w:szCs w:val="28"/>
        </w:rPr>
        <w:t xml:space="preserve">CAFIPEMF </w:t>
      </w:r>
    </w:p>
    <w:p w14:paraId="06C4CE4F" w14:textId="77777777" w:rsidR="00D161D6" w:rsidRDefault="00DB1DEA" w:rsidP="00D161D6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SESSION 202</w:t>
      </w:r>
      <w:r w:rsidR="00C45DBE">
        <w:rPr>
          <w:rFonts w:ascii="Arial" w:hAnsi="Arial" w:cs="Arial"/>
          <w:b/>
          <w:sz w:val="28"/>
          <w:szCs w:val="28"/>
        </w:rPr>
        <w:t>5</w:t>
      </w:r>
    </w:p>
    <w:p w14:paraId="472B5383" w14:textId="77777777" w:rsidR="0089413F" w:rsidRPr="006F19ED" w:rsidRDefault="0089413F" w:rsidP="00D161D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lledutableau"/>
        <w:tblW w:w="113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7"/>
        <w:gridCol w:w="7203"/>
      </w:tblGrid>
      <w:tr w:rsidR="00D161D6" w14:paraId="16C984F8" w14:textId="77777777" w:rsidTr="002974F1">
        <w:trPr>
          <w:trHeight w:val="686"/>
          <w:jc w:val="center"/>
        </w:trPr>
        <w:tc>
          <w:tcPr>
            <w:tcW w:w="4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FA5E0" w14:textId="77777777" w:rsidR="00D161D6" w:rsidRPr="00C0430E" w:rsidRDefault="002974F1" w:rsidP="00804E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PHASE D’</w:t>
            </w:r>
            <w:r w:rsidR="00804E07">
              <w:rPr>
                <w:rFonts w:ascii="Arial" w:hAnsi="Arial" w:cs="Arial"/>
                <w:b/>
              </w:rPr>
              <w:t>INSCRIPTION</w:t>
            </w:r>
          </w:p>
        </w:tc>
        <w:tc>
          <w:tcPr>
            <w:tcW w:w="7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B61B0" w14:textId="77777777" w:rsidR="002974F1" w:rsidRDefault="002974F1" w:rsidP="00A7466B">
            <w:pPr>
              <w:pStyle w:val="Sansinterligne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0DF5236" w14:textId="77777777" w:rsidR="002974F1" w:rsidRDefault="00D161D6" w:rsidP="00A7466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 w:rsidRPr="00804E07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804E07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ère</w:t>
            </w:r>
            <w:r w:rsidRPr="00804E0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étape</w:t>
            </w:r>
            <w:r w:rsidR="006B6B4D">
              <w:rPr>
                <w:rFonts w:ascii="Arial" w:hAnsi="Arial" w:cs="Arial"/>
                <w:sz w:val="20"/>
                <w:szCs w:val="20"/>
                <w:u w:val="single"/>
              </w:rPr>
              <w:t xml:space="preserve"> - inscription</w:t>
            </w:r>
            <w:r w:rsidRPr="00A7466B">
              <w:rPr>
                <w:rFonts w:ascii="Arial" w:hAnsi="Arial" w:cs="Arial"/>
                <w:sz w:val="20"/>
                <w:szCs w:val="20"/>
                <w:u w:val="single"/>
              </w:rPr>
              <w:t xml:space="preserve"> en ligne</w:t>
            </w:r>
            <w:r w:rsidRPr="00A7466B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2261C114" w14:textId="77777777" w:rsidR="00A7466B" w:rsidRDefault="002974F1" w:rsidP="00A7466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A7466B" w:rsidRPr="00A7466B">
              <w:rPr>
                <w:rFonts w:ascii="Arial" w:hAnsi="Arial" w:cs="Arial"/>
                <w:b/>
                <w:sz w:val="20"/>
                <w:szCs w:val="20"/>
              </w:rPr>
              <w:t xml:space="preserve">u </w:t>
            </w:r>
            <w:r w:rsidR="00B724C9">
              <w:rPr>
                <w:rFonts w:ascii="Arial" w:hAnsi="Arial" w:cs="Arial"/>
                <w:b/>
                <w:sz w:val="20"/>
                <w:szCs w:val="20"/>
              </w:rPr>
              <w:t>lundi 8 avril 2024</w:t>
            </w:r>
            <w:r w:rsidR="007332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7466B" w:rsidRPr="00A7466B">
              <w:rPr>
                <w:rFonts w:ascii="Arial" w:hAnsi="Arial" w:cs="Arial"/>
                <w:b/>
                <w:sz w:val="20"/>
                <w:szCs w:val="20"/>
              </w:rPr>
              <w:t xml:space="preserve">à 12h00 au </w:t>
            </w:r>
            <w:r w:rsidR="00B724C9">
              <w:rPr>
                <w:rFonts w:ascii="Arial" w:hAnsi="Arial" w:cs="Arial"/>
                <w:b/>
                <w:sz w:val="20"/>
                <w:szCs w:val="20"/>
              </w:rPr>
              <w:t>vendredi</w:t>
            </w:r>
            <w:r w:rsidR="007332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6958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7332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06958">
              <w:rPr>
                <w:rFonts w:ascii="Arial" w:hAnsi="Arial" w:cs="Arial"/>
                <w:b/>
                <w:sz w:val="20"/>
                <w:szCs w:val="20"/>
              </w:rPr>
              <w:t>mai</w:t>
            </w:r>
            <w:r w:rsidR="0073326F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B724C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3326F">
              <w:rPr>
                <w:rFonts w:ascii="Arial" w:hAnsi="Arial" w:cs="Arial"/>
                <w:b/>
                <w:sz w:val="20"/>
                <w:szCs w:val="20"/>
              </w:rPr>
              <w:t xml:space="preserve"> à </w:t>
            </w:r>
            <w:r w:rsidR="00A7466B" w:rsidRPr="00A7466B">
              <w:rPr>
                <w:rFonts w:ascii="Arial" w:hAnsi="Arial" w:cs="Arial"/>
                <w:b/>
                <w:sz w:val="20"/>
                <w:szCs w:val="20"/>
              </w:rPr>
              <w:t xml:space="preserve">minuit </w:t>
            </w:r>
            <w:r w:rsidR="00D161D6" w:rsidRPr="00A7466B">
              <w:rPr>
                <w:rFonts w:ascii="Arial" w:hAnsi="Arial" w:cs="Arial"/>
                <w:sz w:val="20"/>
                <w:szCs w:val="20"/>
              </w:rPr>
              <w:t>à l’adresse suivante</w:t>
            </w:r>
            <w:r w:rsidR="00827D48" w:rsidRPr="00A7466B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B38DF7B" w14:textId="77777777" w:rsidR="00A7466B" w:rsidRDefault="006E3294" w:rsidP="00A7466B">
            <w:pPr>
              <w:pStyle w:val="Sansinterligne"/>
              <w:rPr>
                <w:rStyle w:val="Lienhypertexte"/>
                <w:rFonts w:ascii="Arial" w:hAnsi="Arial" w:cs="Arial"/>
                <w:sz w:val="20"/>
                <w:szCs w:val="20"/>
              </w:rPr>
            </w:pPr>
            <w:hyperlink r:id="rId8" w:history="1">
              <w:r w:rsidR="00A7466B" w:rsidRPr="00A7466B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https://extranet.ac-dijon.fr/diplome/</w:t>
              </w:r>
            </w:hyperlink>
          </w:p>
          <w:p w14:paraId="6FE22289" w14:textId="77777777" w:rsidR="002974F1" w:rsidRDefault="002974F1" w:rsidP="00A7466B">
            <w:pPr>
              <w:pStyle w:val="Sansinterligne"/>
              <w:rPr>
                <w:rStyle w:val="Lienhypertexte"/>
                <w:rFonts w:ascii="Arial" w:hAnsi="Arial" w:cs="Arial"/>
                <w:sz w:val="20"/>
                <w:szCs w:val="20"/>
              </w:rPr>
            </w:pPr>
          </w:p>
          <w:p w14:paraId="5153CC18" w14:textId="77777777" w:rsidR="002974F1" w:rsidRPr="009E0B5A" w:rsidRDefault="002974F1" w:rsidP="00A7466B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61D6" w14:paraId="04318B37" w14:textId="77777777" w:rsidTr="002974F1">
        <w:trPr>
          <w:trHeight w:val="843"/>
          <w:jc w:val="center"/>
        </w:trPr>
        <w:tc>
          <w:tcPr>
            <w:tcW w:w="4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EE62D" w14:textId="77777777" w:rsidR="00D161D6" w:rsidRPr="004619C5" w:rsidRDefault="00D161D6" w:rsidP="007911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11C26" w14:textId="77777777" w:rsidR="002974F1" w:rsidRDefault="00D161D6" w:rsidP="00B06958">
            <w:pPr>
              <w:rPr>
                <w:rFonts w:ascii="Arial" w:hAnsi="Arial" w:cs="Arial"/>
                <w:sz w:val="20"/>
                <w:szCs w:val="20"/>
              </w:rPr>
            </w:pPr>
            <w:r w:rsidRPr="00804E07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804E07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</w:rPr>
              <w:t>ème</w:t>
            </w:r>
            <w:r w:rsidRPr="00804E0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étape</w:t>
            </w:r>
            <w:r w:rsidRPr="004619C5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6B6B4D">
              <w:rPr>
                <w:rFonts w:ascii="Arial" w:hAnsi="Arial" w:cs="Arial"/>
                <w:sz w:val="20"/>
                <w:szCs w:val="20"/>
                <w:u w:val="single"/>
              </w:rPr>
              <w:t xml:space="preserve">- </w:t>
            </w:r>
            <w:r w:rsidRPr="004619C5">
              <w:rPr>
                <w:rFonts w:ascii="Arial" w:hAnsi="Arial" w:cs="Arial"/>
                <w:sz w:val="20"/>
                <w:szCs w:val="20"/>
                <w:u w:val="single"/>
              </w:rPr>
              <w:t>validation de l’inscription</w:t>
            </w:r>
            <w:r w:rsidRPr="004619C5">
              <w:rPr>
                <w:rFonts w:ascii="Arial" w:hAnsi="Arial" w:cs="Arial"/>
                <w:sz w:val="20"/>
                <w:szCs w:val="20"/>
              </w:rPr>
              <w:t xml:space="preserve"> : envoi de la confirmation d’inscription et pièces demandées par voie </w:t>
            </w:r>
            <w:r w:rsidR="003A43E8">
              <w:rPr>
                <w:rFonts w:ascii="Arial" w:hAnsi="Arial" w:cs="Arial"/>
                <w:sz w:val="20"/>
                <w:szCs w:val="20"/>
              </w:rPr>
              <w:t>postale en recommandé</w:t>
            </w:r>
            <w:r w:rsidR="00827D48">
              <w:rPr>
                <w:rFonts w:ascii="Arial" w:hAnsi="Arial" w:cs="Arial"/>
                <w:sz w:val="20"/>
                <w:szCs w:val="20"/>
              </w:rPr>
              <w:t xml:space="preserve"> ou lettre</w:t>
            </w:r>
            <w:r w:rsidRPr="004619C5">
              <w:rPr>
                <w:rFonts w:ascii="Arial" w:hAnsi="Arial" w:cs="Arial"/>
                <w:sz w:val="20"/>
                <w:szCs w:val="20"/>
              </w:rPr>
              <w:t xml:space="preserve"> suivie </w:t>
            </w:r>
          </w:p>
          <w:p w14:paraId="4D31A270" w14:textId="77777777" w:rsidR="00D161D6" w:rsidRPr="004619C5" w:rsidRDefault="006B6B4D" w:rsidP="00B724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au plus tard le </w:t>
            </w:r>
            <w:r w:rsidR="00B724C9">
              <w:rPr>
                <w:rFonts w:ascii="Arial" w:hAnsi="Arial" w:cs="Arial"/>
                <w:b/>
                <w:sz w:val="20"/>
                <w:szCs w:val="20"/>
              </w:rPr>
              <w:t>vendredi</w:t>
            </w:r>
            <w:r w:rsidR="00B06958">
              <w:rPr>
                <w:rFonts w:ascii="Arial" w:hAnsi="Arial" w:cs="Arial"/>
                <w:b/>
                <w:sz w:val="20"/>
                <w:szCs w:val="20"/>
              </w:rPr>
              <w:t xml:space="preserve"> 31 mai </w:t>
            </w:r>
            <w:r w:rsidR="0073326F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B724C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D161D6" w:rsidRPr="004619C5">
              <w:rPr>
                <w:rFonts w:ascii="Arial" w:hAnsi="Arial" w:cs="Arial"/>
                <w:sz w:val="20"/>
                <w:szCs w:val="20"/>
              </w:rPr>
              <w:t>, le cachet de la poste faisant foi</w:t>
            </w:r>
          </w:p>
        </w:tc>
      </w:tr>
      <w:tr w:rsidR="00D161D6" w14:paraId="23411071" w14:textId="77777777" w:rsidTr="002974F1">
        <w:trPr>
          <w:trHeight w:val="385"/>
          <w:jc w:val="center"/>
        </w:trPr>
        <w:tc>
          <w:tcPr>
            <w:tcW w:w="1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67F5D" w14:textId="77777777" w:rsidR="00D161D6" w:rsidRPr="00FD3A59" w:rsidRDefault="00B06958" w:rsidP="00D36E3C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CALENDRIER DES OPERATIONS</w:t>
            </w:r>
          </w:p>
        </w:tc>
      </w:tr>
      <w:tr w:rsidR="00D161D6" w14:paraId="4DAB5556" w14:textId="77777777" w:rsidTr="002974F1">
        <w:trPr>
          <w:trHeight w:val="571"/>
          <w:jc w:val="center"/>
        </w:trPr>
        <w:tc>
          <w:tcPr>
            <w:tcW w:w="4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08A0F" w14:textId="77777777" w:rsidR="00D161D6" w:rsidRDefault="00D161D6" w:rsidP="00673C59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5D0E1C" w14:textId="77777777" w:rsidR="002974F1" w:rsidRDefault="002974F1" w:rsidP="00673C59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F30589" w14:textId="77777777" w:rsidR="002974F1" w:rsidRDefault="002974F1" w:rsidP="00673C59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284FE8" w14:textId="77777777" w:rsidR="002974F1" w:rsidRDefault="002974F1" w:rsidP="00673C59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8E49C7" w14:textId="77777777" w:rsidR="002974F1" w:rsidRPr="00673C59" w:rsidRDefault="002974F1" w:rsidP="00673C59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1309B" w14:textId="77777777" w:rsidR="00B06958" w:rsidRDefault="00673C59" w:rsidP="00FE59D4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673C59">
              <w:rPr>
                <w:rFonts w:ascii="Arial" w:hAnsi="Arial" w:cs="Arial"/>
                <w:b/>
                <w:sz w:val="20"/>
                <w:szCs w:val="20"/>
              </w:rPr>
              <w:t xml:space="preserve">Période : du </w:t>
            </w:r>
            <w:r w:rsidR="00B724C9">
              <w:rPr>
                <w:rFonts w:ascii="Arial" w:hAnsi="Arial" w:cs="Arial"/>
                <w:b/>
                <w:sz w:val="20"/>
                <w:szCs w:val="20"/>
              </w:rPr>
              <w:t>lundi 3 juin 2024</w:t>
            </w:r>
            <w:r w:rsidRPr="00673C59">
              <w:rPr>
                <w:rFonts w:ascii="Arial" w:hAnsi="Arial" w:cs="Arial"/>
                <w:b/>
                <w:sz w:val="20"/>
                <w:szCs w:val="20"/>
              </w:rPr>
              <w:t xml:space="preserve"> au </w:t>
            </w:r>
            <w:r w:rsidR="00B724C9">
              <w:rPr>
                <w:rFonts w:ascii="Arial" w:hAnsi="Arial" w:cs="Arial"/>
                <w:b/>
                <w:sz w:val="20"/>
                <w:szCs w:val="20"/>
              </w:rPr>
              <w:t>vendredi 30 août 2024</w:t>
            </w:r>
            <w:r w:rsidR="00B06958">
              <w:rPr>
                <w:rFonts w:ascii="Arial" w:hAnsi="Arial" w:cs="Arial"/>
                <w:b/>
                <w:sz w:val="20"/>
                <w:szCs w:val="20"/>
              </w:rPr>
              <w:t xml:space="preserve"> : </w:t>
            </w:r>
            <w:r w:rsidR="00B06958" w:rsidRPr="00804E07">
              <w:rPr>
                <w:rFonts w:ascii="Arial" w:hAnsi="Arial" w:cs="Arial"/>
                <w:b/>
                <w:sz w:val="20"/>
                <w:szCs w:val="20"/>
              </w:rPr>
              <w:t>Travail préparatoire</w:t>
            </w:r>
          </w:p>
          <w:p w14:paraId="59A297ED" w14:textId="77777777" w:rsidR="00D161D6" w:rsidRPr="00673C59" w:rsidRDefault="00B06958" w:rsidP="00B06958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 les DSDEN(programmation des dates des épreuves ,identification des trinômes d’interrogateurs avec proposition de plusieurs dates).</w:t>
            </w:r>
          </w:p>
        </w:tc>
      </w:tr>
      <w:tr w:rsidR="00D161D6" w14:paraId="5325337C" w14:textId="77777777" w:rsidTr="002974F1">
        <w:trPr>
          <w:trHeight w:val="707"/>
          <w:jc w:val="center"/>
        </w:trPr>
        <w:tc>
          <w:tcPr>
            <w:tcW w:w="4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58FD8" w14:textId="77777777" w:rsidR="00B06958" w:rsidRDefault="00B06958" w:rsidP="0079115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PROGRAMMATION DES EPREUVES</w:t>
            </w:r>
          </w:p>
          <w:p w14:paraId="279C35E0" w14:textId="77777777" w:rsidR="00D161D6" w:rsidRPr="0089413F" w:rsidRDefault="00B06958" w:rsidP="00B069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ET CONSTITUTION DES TRINOMES </w:t>
            </w:r>
          </w:p>
        </w:tc>
        <w:tc>
          <w:tcPr>
            <w:tcW w:w="7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B9523" w14:textId="77777777" w:rsidR="003A43E8" w:rsidRPr="0089413F" w:rsidRDefault="005D4102" w:rsidP="003344F4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compter du </w:t>
            </w:r>
            <w:r w:rsidR="003344F4">
              <w:rPr>
                <w:rFonts w:ascii="Arial" w:hAnsi="Arial" w:cs="Arial"/>
                <w:b/>
                <w:sz w:val="20"/>
                <w:szCs w:val="20"/>
              </w:rPr>
              <w:t>lundi 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2805">
              <w:rPr>
                <w:rFonts w:ascii="Arial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eptembre </w:t>
            </w:r>
            <w:r w:rsidR="003344F4">
              <w:rPr>
                <w:rFonts w:ascii="Arial" w:hAnsi="Arial" w:cs="Arial"/>
                <w:b/>
                <w:sz w:val="20"/>
                <w:szCs w:val="20"/>
              </w:rPr>
              <w:t xml:space="preserve">2024 </w:t>
            </w:r>
            <w:r>
              <w:rPr>
                <w:rFonts w:ascii="Arial" w:hAnsi="Arial" w:cs="Arial"/>
                <w:b/>
                <w:sz w:val="20"/>
                <w:szCs w:val="20"/>
              </w:rPr>
              <w:t>au plus tard : Transmission par les DSDEN des tableaux d’organisation avec les dates prévisionnelles à l’INSPE</w:t>
            </w:r>
            <w:r w:rsidR="00804E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(copie DEC)</w:t>
            </w:r>
          </w:p>
        </w:tc>
      </w:tr>
      <w:tr w:rsidR="00D161D6" w14:paraId="17C2EAF4" w14:textId="77777777" w:rsidTr="002974F1">
        <w:trPr>
          <w:trHeight w:val="564"/>
          <w:jc w:val="center"/>
        </w:trPr>
        <w:tc>
          <w:tcPr>
            <w:tcW w:w="41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34F8BB" w14:textId="77777777" w:rsidR="00D161D6" w:rsidRPr="0089413F" w:rsidRDefault="00D161D6" w:rsidP="00673C59">
            <w:pPr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71238" w14:textId="77777777" w:rsidR="00D161D6" w:rsidRPr="0089413F" w:rsidRDefault="005D4102" w:rsidP="003344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Du </w:t>
            </w:r>
            <w:r w:rsidR="002C2805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344F4">
              <w:rPr>
                <w:rFonts w:ascii="Arial" w:hAnsi="Arial" w:cs="Arial"/>
                <w:b/>
                <w:sz w:val="20"/>
                <w:szCs w:val="20"/>
              </w:rPr>
              <w:t>undi 9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septembre au </w:t>
            </w:r>
            <w:r w:rsidR="003344F4">
              <w:rPr>
                <w:rFonts w:ascii="Arial" w:hAnsi="Arial" w:cs="Arial"/>
                <w:b/>
                <w:sz w:val="20"/>
                <w:szCs w:val="20"/>
              </w:rPr>
              <w:t>lundi 30 septembre 2024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 : Phase de positionnement des enseignants de l’INSPE et échange avec les DSDEN </w:t>
            </w:r>
          </w:p>
        </w:tc>
      </w:tr>
      <w:tr w:rsidR="00D161D6" w14:paraId="0132B94E" w14:textId="77777777" w:rsidTr="002974F1">
        <w:trPr>
          <w:trHeight w:val="538"/>
          <w:jc w:val="center"/>
        </w:trPr>
        <w:tc>
          <w:tcPr>
            <w:tcW w:w="4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C48D1" w14:textId="77777777" w:rsidR="00D161D6" w:rsidRPr="0089413F" w:rsidRDefault="00D161D6" w:rsidP="00673C5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239E9" w14:textId="77777777" w:rsidR="00D161D6" w:rsidRDefault="005D4102" w:rsidP="002974F1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2974F1">
              <w:rPr>
                <w:rFonts w:ascii="Arial" w:hAnsi="Arial" w:cs="Arial"/>
                <w:b/>
                <w:sz w:val="20"/>
                <w:szCs w:val="20"/>
              </w:rPr>
              <w:t xml:space="preserve">Pour le </w:t>
            </w:r>
            <w:r w:rsidR="00167C15">
              <w:rPr>
                <w:rFonts w:ascii="Arial" w:hAnsi="Arial" w:cs="Arial"/>
                <w:b/>
                <w:sz w:val="20"/>
                <w:szCs w:val="20"/>
              </w:rPr>
              <w:t>mercredi 2 octobre 2024</w:t>
            </w:r>
            <w:r w:rsidRPr="002974F1">
              <w:rPr>
                <w:rFonts w:ascii="Arial" w:hAnsi="Arial" w:cs="Arial"/>
                <w:b/>
                <w:sz w:val="20"/>
                <w:szCs w:val="20"/>
              </w:rPr>
              <w:t xml:space="preserve"> au plus tard</w:t>
            </w:r>
            <w:r>
              <w:rPr>
                <w:rFonts w:ascii="Arial" w:hAnsi="Arial" w:cs="Arial"/>
                <w:sz w:val="20"/>
                <w:szCs w:val="20"/>
              </w:rPr>
              <w:t> : Transmission des tableaux finalisés par l’INSPE aux DSDEN et à la DEC</w:t>
            </w:r>
            <w:r w:rsidR="00804E0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B4A47F" w14:textId="77777777" w:rsidR="002974F1" w:rsidRPr="0089413F" w:rsidRDefault="002974F1" w:rsidP="002974F1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14:paraId="7117518F" w14:textId="77777777" w:rsidR="00C944F9" w:rsidRDefault="00167C15" w:rsidP="001C1FA4">
            <w:pPr>
              <w:pStyle w:val="Sansinterligne"/>
            </w:pPr>
            <w:r>
              <w:rPr>
                <w:b/>
              </w:rPr>
              <w:t>Du jeudi</w:t>
            </w:r>
            <w:r w:rsidR="002974F1" w:rsidRPr="00D36E3C">
              <w:rPr>
                <w:b/>
              </w:rPr>
              <w:t xml:space="preserve"> </w:t>
            </w:r>
            <w:r w:rsidR="002C2805">
              <w:rPr>
                <w:b/>
              </w:rPr>
              <w:t>3</w:t>
            </w:r>
            <w:r w:rsidR="002974F1" w:rsidRPr="00D36E3C">
              <w:rPr>
                <w:b/>
              </w:rPr>
              <w:t xml:space="preserve"> octobre</w:t>
            </w:r>
            <w:r>
              <w:rPr>
                <w:b/>
              </w:rPr>
              <w:t xml:space="preserve"> 2024 au jeudi 31 octobre 2024</w:t>
            </w:r>
            <w:r w:rsidR="002974F1" w:rsidRPr="00D36E3C">
              <w:rPr>
                <w:b/>
              </w:rPr>
              <w:t> </w:t>
            </w:r>
            <w:r w:rsidR="002974F1">
              <w:t xml:space="preserve">: </w:t>
            </w:r>
          </w:p>
          <w:p w14:paraId="26A0C859" w14:textId="77777777" w:rsidR="005D4102" w:rsidRPr="00167C15" w:rsidRDefault="00C944F9" w:rsidP="001C1FA4">
            <w:pPr>
              <w:pStyle w:val="Sansinterligne"/>
            </w:pPr>
            <w:r>
              <w:t>Phase d’a</w:t>
            </w:r>
            <w:r w:rsidR="002974F1">
              <w:t>justement</w:t>
            </w:r>
            <w:r>
              <w:t xml:space="preserve"> </w:t>
            </w:r>
            <w:r w:rsidR="002974F1">
              <w:t>(échange entre trinômes afin de faire coïncider les agendas).</w:t>
            </w:r>
          </w:p>
        </w:tc>
      </w:tr>
      <w:tr w:rsidR="00D161D6" w14:paraId="544A07FA" w14:textId="77777777" w:rsidTr="00654B71">
        <w:trPr>
          <w:trHeight w:val="659"/>
          <w:jc w:val="center"/>
        </w:trPr>
        <w:tc>
          <w:tcPr>
            <w:tcW w:w="41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B96F1" w14:textId="77777777" w:rsidR="00654B71" w:rsidRPr="00C944F9" w:rsidRDefault="00654B71" w:rsidP="00791159">
            <w:pPr>
              <w:pStyle w:val="Sansinterligne"/>
              <w:ind w:right="7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A5877" w14:textId="77777777" w:rsidR="00654B71" w:rsidRPr="00C944F9" w:rsidRDefault="00654B71" w:rsidP="00791159">
            <w:pPr>
              <w:pStyle w:val="Sansinterligne"/>
              <w:ind w:right="7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80CC6D" w14:textId="77777777" w:rsidR="00654B71" w:rsidRPr="00804E07" w:rsidRDefault="00654B71" w:rsidP="00791159">
            <w:pPr>
              <w:pStyle w:val="Sansinterligne"/>
              <w:ind w:right="7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2F1EC8" w14:textId="77777777" w:rsidR="00D161D6" w:rsidRPr="00D36E3C" w:rsidRDefault="00654B71" w:rsidP="00791159">
            <w:pPr>
              <w:pStyle w:val="Sansinterligne"/>
              <w:ind w:right="75"/>
              <w:rPr>
                <w:rFonts w:ascii="Arial" w:hAnsi="Arial" w:cs="Arial"/>
                <w:b/>
                <w:sz w:val="20"/>
                <w:szCs w:val="20"/>
              </w:rPr>
            </w:pPr>
            <w:r w:rsidRPr="00804E07">
              <w:rPr>
                <w:rFonts w:ascii="Arial" w:hAnsi="Arial" w:cs="Arial"/>
                <w:b/>
                <w:sz w:val="20"/>
                <w:szCs w:val="20"/>
              </w:rPr>
              <w:t>DEROULEMENT DES EPREUVES</w:t>
            </w:r>
          </w:p>
        </w:tc>
        <w:tc>
          <w:tcPr>
            <w:tcW w:w="7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CA672" w14:textId="455C41EC" w:rsidR="001D4ECA" w:rsidRPr="00D36E3C" w:rsidRDefault="00167C15" w:rsidP="001D4ECA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Première épreuve (2 séqu</w:t>
            </w:r>
            <w:r w:rsidR="00A87161">
              <w:rPr>
                <w:rFonts w:ascii="Arial" w:hAnsi="Arial" w:cs="Arial"/>
                <w:b/>
                <w:sz w:val="20"/>
                <w:szCs w:val="20"/>
              </w:rPr>
              <w:t>ences) : Du lundi 6 janvier</w:t>
            </w:r>
            <w:r w:rsidR="002A2E1C">
              <w:rPr>
                <w:rFonts w:ascii="Arial" w:hAnsi="Arial" w:cs="Arial"/>
                <w:b/>
                <w:sz w:val="20"/>
                <w:szCs w:val="20"/>
              </w:rPr>
              <w:t xml:space="preserve"> 2025</w:t>
            </w:r>
            <w:r w:rsidR="00A87161">
              <w:rPr>
                <w:rFonts w:ascii="Arial" w:hAnsi="Arial" w:cs="Arial"/>
                <w:b/>
                <w:sz w:val="20"/>
                <w:szCs w:val="20"/>
              </w:rPr>
              <w:t xml:space="preserve"> au vendredi 31 janvier</w:t>
            </w:r>
            <w:r w:rsidR="00827DC6" w:rsidRPr="00D36E3C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2A2E1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27DC6" w:rsidRPr="00D36E3C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161D6" w14:paraId="709A32AD" w14:textId="77777777" w:rsidTr="00654B71">
        <w:trPr>
          <w:trHeight w:val="1050"/>
          <w:jc w:val="center"/>
        </w:trPr>
        <w:tc>
          <w:tcPr>
            <w:tcW w:w="41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0F43D" w14:textId="77777777" w:rsidR="00D161D6" w:rsidRPr="00FE59D4" w:rsidRDefault="00D161D6" w:rsidP="007911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689A7" w14:textId="77777777" w:rsidR="00167C15" w:rsidRDefault="00827DC6" w:rsidP="002C2805">
            <w:pPr>
              <w:pStyle w:val="Sansinterligne"/>
              <w:rPr>
                <w:b/>
              </w:rPr>
            </w:pPr>
            <w:r w:rsidRPr="00D36E3C">
              <w:rPr>
                <w:b/>
              </w:rPr>
              <w:t xml:space="preserve">Deuxième </w:t>
            </w:r>
            <w:r w:rsidR="00E73F79">
              <w:rPr>
                <w:b/>
              </w:rPr>
              <w:t>épreuve</w:t>
            </w:r>
          </w:p>
          <w:p w14:paraId="727AA178" w14:textId="77777777" w:rsidR="001D4ECA" w:rsidRDefault="001D4ECA" w:rsidP="002C2805">
            <w:pPr>
              <w:pStyle w:val="Sansinterligne"/>
              <w:rPr>
                <w:b/>
              </w:rPr>
            </w:pPr>
          </w:p>
          <w:p w14:paraId="16F9B146" w14:textId="3BAB943E" w:rsidR="001D4ECA" w:rsidRDefault="001D4ECA" w:rsidP="002C2805">
            <w:pPr>
              <w:pStyle w:val="Sansinterligne"/>
              <w:rPr>
                <w:b/>
              </w:rPr>
            </w:pPr>
            <w:r w:rsidRPr="006B6D2D">
              <w:rPr>
                <w:b/>
              </w:rPr>
              <w:t xml:space="preserve">Du </w:t>
            </w:r>
            <w:r w:rsidR="001D14F3">
              <w:rPr>
                <w:b/>
              </w:rPr>
              <w:t>lundi 3</w:t>
            </w:r>
            <w:r w:rsidR="006C098F" w:rsidRPr="006B6D2D">
              <w:rPr>
                <w:b/>
              </w:rPr>
              <w:t xml:space="preserve"> février 2025</w:t>
            </w:r>
            <w:r w:rsidR="001D14F3">
              <w:rPr>
                <w:b/>
              </w:rPr>
              <w:t xml:space="preserve"> au mercredi 26</w:t>
            </w:r>
            <w:r w:rsidRPr="006B6D2D">
              <w:rPr>
                <w:b/>
              </w:rPr>
              <w:t xml:space="preserve"> Mars 202</w:t>
            </w:r>
            <w:r w:rsidR="006C098F" w:rsidRPr="006B6D2D">
              <w:rPr>
                <w:b/>
              </w:rPr>
              <w:t>5</w:t>
            </w:r>
          </w:p>
          <w:p w14:paraId="69D94FAD" w14:textId="77777777" w:rsidR="006B6D2D" w:rsidRDefault="006B6D2D" w:rsidP="002C2805">
            <w:pPr>
              <w:pStyle w:val="Sansinterligne"/>
              <w:rPr>
                <w:b/>
              </w:rPr>
            </w:pPr>
          </w:p>
          <w:p w14:paraId="477F5068" w14:textId="6C67EC18" w:rsidR="00167C15" w:rsidRPr="006B6D2D" w:rsidRDefault="00167C15" w:rsidP="002C2805">
            <w:pPr>
              <w:pStyle w:val="Sansinterligne"/>
              <w:rPr>
                <w:b/>
              </w:rPr>
            </w:pPr>
            <w:r>
              <w:rPr>
                <w:b/>
              </w:rPr>
              <w:t>1</w:t>
            </w:r>
            <w:r w:rsidRPr="00167C15">
              <w:rPr>
                <w:b/>
                <w:vertAlign w:val="superscript"/>
              </w:rPr>
              <w:t>ère</w:t>
            </w:r>
            <w:r>
              <w:rPr>
                <w:b/>
              </w:rPr>
              <w:t xml:space="preserve"> et 2</w:t>
            </w:r>
            <w:r w:rsidRPr="00167C15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séquences </w:t>
            </w:r>
            <w:r w:rsidR="002A2E1C">
              <w:rPr>
                <w:b/>
              </w:rPr>
              <w:t xml:space="preserve">: </w:t>
            </w:r>
            <w:r w:rsidR="007C3554" w:rsidRPr="006B6D2D">
              <w:rPr>
                <w:b/>
              </w:rPr>
              <w:t>Du lun</w:t>
            </w:r>
            <w:r w:rsidR="006C098F" w:rsidRPr="006B6D2D">
              <w:rPr>
                <w:b/>
              </w:rPr>
              <w:t>di 3 février 2025 au vendredi 21</w:t>
            </w:r>
            <w:r w:rsidR="007C3554" w:rsidRPr="006B6D2D">
              <w:rPr>
                <w:b/>
              </w:rPr>
              <w:t xml:space="preserve"> février 2025</w:t>
            </w:r>
          </w:p>
          <w:p w14:paraId="48512792" w14:textId="77777777" w:rsidR="006B6D2D" w:rsidRDefault="006B6D2D" w:rsidP="002C2805">
            <w:pPr>
              <w:pStyle w:val="Sansinterligne"/>
              <w:rPr>
                <w:b/>
              </w:rPr>
            </w:pPr>
          </w:p>
          <w:p w14:paraId="00FB25C7" w14:textId="4D772BA0" w:rsidR="00DE0D8A" w:rsidRPr="006B6D2D" w:rsidRDefault="00E63585" w:rsidP="002C2805">
            <w:pPr>
              <w:pStyle w:val="Sansinterligne"/>
              <w:rPr>
                <w:b/>
              </w:rPr>
            </w:pPr>
            <w:r w:rsidRPr="006B6D2D">
              <w:rPr>
                <w:b/>
              </w:rPr>
              <w:t>Séquence 3</w:t>
            </w:r>
            <w:r w:rsidR="006B6D2D">
              <w:rPr>
                <w:b/>
              </w:rPr>
              <w:t xml:space="preserve"> rapport de visite </w:t>
            </w:r>
            <w:r w:rsidRPr="006B6D2D">
              <w:rPr>
                <w:b/>
              </w:rPr>
              <w:t xml:space="preserve"> = délai de 2 semaines après la date de la séquence 2</w:t>
            </w:r>
            <w:r w:rsidR="007C3554" w:rsidRPr="006B6D2D">
              <w:rPr>
                <w:b/>
              </w:rPr>
              <w:t xml:space="preserve"> date à déterminer en fonction du jour de passage de l’épreuve 2</w:t>
            </w:r>
          </w:p>
          <w:p w14:paraId="527ED087" w14:textId="77777777" w:rsidR="006B6D2D" w:rsidRDefault="006B6D2D" w:rsidP="002C2805">
            <w:pPr>
              <w:pStyle w:val="Sansinterligne"/>
              <w:rPr>
                <w:b/>
              </w:rPr>
            </w:pPr>
          </w:p>
          <w:p w14:paraId="3DE4FE90" w14:textId="77F5599C" w:rsidR="00167C15" w:rsidRPr="006B6D2D" w:rsidRDefault="00DE0D8A" w:rsidP="006B6D2D">
            <w:pPr>
              <w:pStyle w:val="Sansinterligne"/>
              <w:jc w:val="center"/>
              <w:rPr>
                <w:b/>
              </w:rPr>
            </w:pPr>
            <w:r w:rsidRPr="006B6D2D">
              <w:rPr>
                <w:b/>
              </w:rPr>
              <w:t>Vacances scolaires du 21/02 soir a</w:t>
            </w:r>
            <w:r w:rsidR="006B6D2D">
              <w:rPr>
                <w:b/>
              </w:rPr>
              <w:t>u 09/03 soir</w:t>
            </w:r>
          </w:p>
          <w:p w14:paraId="1506A7CB" w14:textId="77777777" w:rsidR="00DE0D8A" w:rsidRPr="006B6D2D" w:rsidRDefault="00DE0D8A" w:rsidP="002C2805">
            <w:pPr>
              <w:pStyle w:val="Sansinterligne"/>
              <w:rPr>
                <w:b/>
              </w:rPr>
            </w:pPr>
          </w:p>
          <w:p w14:paraId="74BAA258" w14:textId="3BFE9A55" w:rsidR="007C3554" w:rsidRPr="006B6D2D" w:rsidRDefault="00167C15" w:rsidP="002C2805">
            <w:pPr>
              <w:pStyle w:val="Sansinterligne"/>
              <w:rPr>
                <w:b/>
              </w:rPr>
            </w:pPr>
            <w:r w:rsidRPr="006B6D2D">
              <w:rPr>
                <w:b/>
              </w:rPr>
              <w:t xml:space="preserve">Séquence 4 : </w:t>
            </w:r>
            <w:r w:rsidR="007C3554" w:rsidRPr="006B6D2D">
              <w:rPr>
                <w:b/>
              </w:rPr>
              <w:t>Lundi 10 mars 2025 au mercredi 26 mars 2025</w:t>
            </w:r>
          </w:p>
          <w:p w14:paraId="658756BF" w14:textId="77777777" w:rsidR="00C258F0" w:rsidRPr="006B6D2D" w:rsidRDefault="00C258F0" w:rsidP="002C2805">
            <w:pPr>
              <w:pStyle w:val="Sansinterligne"/>
              <w:rPr>
                <w:b/>
              </w:rPr>
            </w:pPr>
          </w:p>
          <w:p w14:paraId="1417D02E" w14:textId="0E0DF030" w:rsidR="007C3554" w:rsidRPr="00D36E3C" w:rsidRDefault="007C3554" w:rsidP="006F2B93">
            <w:pPr>
              <w:pStyle w:val="Sansinterligne"/>
              <w:jc w:val="center"/>
              <w:rPr>
                <w:b/>
              </w:rPr>
            </w:pPr>
            <w:r w:rsidRPr="006B6D2D">
              <w:rPr>
                <w:b/>
              </w:rPr>
              <w:t>Vendredi 28 mars 2025</w:t>
            </w:r>
            <w:r w:rsidR="006C098F">
              <w:rPr>
                <w:b/>
              </w:rPr>
              <w:t xml:space="preserve"> – pré-jury</w:t>
            </w:r>
          </w:p>
        </w:tc>
      </w:tr>
      <w:tr w:rsidR="00D161D6" w14:paraId="6912B94B" w14:textId="77777777" w:rsidTr="00654B71">
        <w:trPr>
          <w:trHeight w:val="859"/>
          <w:jc w:val="center"/>
        </w:trPr>
        <w:tc>
          <w:tcPr>
            <w:tcW w:w="4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6F900" w14:textId="77777777" w:rsidR="00D161D6" w:rsidRPr="00654B71" w:rsidRDefault="00827DC6" w:rsidP="00791159">
            <w:pPr>
              <w:rPr>
                <w:rFonts w:ascii="Arial" w:hAnsi="Arial" w:cs="Arial"/>
                <w:b/>
              </w:rPr>
            </w:pPr>
            <w:r w:rsidRPr="00654B71">
              <w:rPr>
                <w:rFonts w:ascii="Arial" w:hAnsi="Arial" w:cs="Arial"/>
                <w:b/>
              </w:rPr>
              <w:t>REUNION DE DELIBERATION</w:t>
            </w:r>
          </w:p>
          <w:p w14:paraId="48DB7367" w14:textId="77777777" w:rsidR="00827DC6" w:rsidRPr="00363F3B" w:rsidRDefault="00827DC6" w:rsidP="00827DC6">
            <w:pPr>
              <w:rPr>
                <w:rFonts w:ascii="Arial" w:hAnsi="Arial" w:cs="Arial"/>
              </w:rPr>
            </w:pPr>
            <w:r w:rsidRPr="00654B71">
              <w:rPr>
                <w:rFonts w:ascii="Arial" w:hAnsi="Arial" w:cs="Arial"/>
                <w:b/>
              </w:rPr>
              <w:lastRenderedPageBreak/>
              <w:t xml:space="preserve">Attention : participation de tous les membres du jury-présentiel ou </w:t>
            </w:r>
            <w:r w:rsidR="00D36E3C" w:rsidRPr="00654B71">
              <w:rPr>
                <w:rFonts w:ascii="Arial" w:hAnsi="Arial" w:cs="Arial"/>
                <w:b/>
              </w:rPr>
              <w:t>Visio</w:t>
            </w:r>
          </w:p>
        </w:tc>
        <w:tc>
          <w:tcPr>
            <w:tcW w:w="72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BBA0BF" w14:textId="4CFC1104" w:rsidR="007C3554" w:rsidRPr="00654B71" w:rsidRDefault="007C3554" w:rsidP="00912843">
            <w:pPr>
              <w:pStyle w:val="Sansinterlign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554">
              <w:rPr>
                <w:rFonts w:ascii="Arial" w:hAnsi="Arial" w:cs="Arial"/>
                <w:b/>
                <w:sz w:val="20"/>
                <w:szCs w:val="20"/>
                <w:highlight w:val="cyan"/>
              </w:rPr>
              <w:lastRenderedPageBreak/>
              <w:t>Mercredi 2 avril 2025</w:t>
            </w:r>
          </w:p>
        </w:tc>
      </w:tr>
      <w:tr w:rsidR="00D161D6" w14:paraId="5FEA0A68" w14:textId="77777777" w:rsidTr="00654B71">
        <w:trPr>
          <w:trHeight w:val="646"/>
          <w:jc w:val="center"/>
        </w:trPr>
        <w:tc>
          <w:tcPr>
            <w:tcW w:w="41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B6078" w14:textId="77777777" w:rsidR="00D161D6" w:rsidRPr="00363F3B" w:rsidRDefault="00D161D6" w:rsidP="00791159">
            <w:pPr>
              <w:rPr>
                <w:rFonts w:ascii="Arial" w:hAnsi="Arial" w:cs="Arial"/>
              </w:rPr>
            </w:pPr>
          </w:p>
        </w:tc>
        <w:tc>
          <w:tcPr>
            <w:tcW w:w="72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90967C" w14:textId="77777777" w:rsidR="00D161D6" w:rsidRPr="00475600" w:rsidRDefault="00C258F0" w:rsidP="00654B71">
            <w:pPr>
              <w:pStyle w:val="Sansinterlign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9h-12h</w:t>
            </w:r>
          </w:p>
        </w:tc>
      </w:tr>
      <w:tr w:rsidR="00D161D6" w14:paraId="058FF060" w14:textId="77777777" w:rsidTr="00DF6329">
        <w:trPr>
          <w:trHeight w:val="1175"/>
          <w:jc w:val="center"/>
        </w:trPr>
        <w:tc>
          <w:tcPr>
            <w:tcW w:w="4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E1F2F" w14:textId="77777777" w:rsidR="00D161D6" w:rsidRPr="009434D4" w:rsidRDefault="00827DC6" w:rsidP="003A43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RESULTATS D’ADMISSION</w:t>
            </w:r>
          </w:p>
        </w:tc>
        <w:tc>
          <w:tcPr>
            <w:tcW w:w="7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F1B07" w14:textId="77777777" w:rsidR="002974F1" w:rsidRDefault="00654B71" w:rsidP="00654B71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Publication sur le site </w:t>
            </w:r>
            <w:hyperlink r:id="rId9" w:history="1">
              <w:r w:rsidRPr="00A83EE5">
                <w:rPr>
                  <w:rStyle w:val="Lienhypertexte"/>
                  <w:rFonts w:ascii="Arial" w:hAnsi="Arial" w:cs="Arial"/>
                  <w:sz w:val="20"/>
                  <w:szCs w:val="20"/>
                </w:rPr>
                <w:t>www.ac-dijon.fr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D5CA3EC" w14:textId="77777777" w:rsidR="002974F1" w:rsidRDefault="002974F1" w:rsidP="00654B71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14:paraId="16098069" w14:textId="166CF7FA" w:rsidR="00D161D6" w:rsidRPr="00C944F9" w:rsidRDefault="00886F0E" w:rsidP="002C2805">
            <w:pPr>
              <w:pStyle w:val="Sansinterligne"/>
              <w:rPr>
                <w:rFonts w:ascii="Arial" w:hAnsi="Arial" w:cs="Arial"/>
                <w:b/>
                <w:sz w:val="20"/>
                <w:szCs w:val="20"/>
              </w:rPr>
            </w:pPr>
            <w:r w:rsidRPr="00886F0E">
              <w:rPr>
                <w:rFonts w:ascii="Arial" w:hAnsi="Arial" w:cs="Arial"/>
                <w:b/>
                <w:sz w:val="20"/>
                <w:szCs w:val="20"/>
                <w:highlight w:val="cyan"/>
              </w:rPr>
              <w:t>A compter du vendredi 4 avril 2025</w:t>
            </w:r>
            <w:r w:rsidR="00654B71" w:rsidRPr="00C944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7E053723" w14:textId="77777777" w:rsidR="00A265E1" w:rsidRDefault="00A265E1" w:rsidP="000B66EB">
      <w:pPr>
        <w:jc w:val="center"/>
        <w:rPr>
          <w:rFonts w:ascii="Arial" w:hAnsi="Arial" w:cs="Arial"/>
          <w:b/>
          <w:sz w:val="28"/>
          <w:szCs w:val="28"/>
        </w:rPr>
      </w:pPr>
    </w:p>
    <w:sectPr w:rsidR="00A265E1" w:rsidSect="00926D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BB0ED" w14:textId="77777777" w:rsidR="006E3294" w:rsidRDefault="006E3294" w:rsidP="00CB08EB">
      <w:pPr>
        <w:spacing w:after="0" w:line="240" w:lineRule="auto"/>
      </w:pPr>
      <w:r>
        <w:separator/>
      </w:r>
    </w:p>
  </w:endnote>
  <w:endnote w:type="continuationSeparator" w:id="0">
    <w:p w14:paraId="0FA9D8AE" w14:textId="77777777" w:rsidR="006E3294" w:rsidRDefault="006E3294" w:rsidP="00CB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DCFB3" w14:textId="77777777" w:rsidR="006E3294" w:rsidRDefault="006E3294" w:rsidP="00CB08EB">
      <w:pPr>
        <w:spacing w:after="0" w:line="240" w:lineRule="auto"/>
      </w:pPr>
      <w:r>
        <w:separator/>
      </w:r>
    </w:p>
  </w:footnote>
  <w:footnote w:type="continuationSeparator" w:id="0">
    <w:p w14:paraId="49B0E886" w14:textId="77777777" w:rsidR="006E3294" w:rsidRDefault="006E3294" w:rsidP="00CB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775"/>
    <w:multiLevelType w:val="hybridMultilevel"/>
    <w:tmpl w:val="E1344576"/>
    <w:lvl w:ilvl="0" w:tplc="86A8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51EA0396">
      <w:numFmt w:val="bullet"/>
      <w:lvlText w:val=""/>
      <w:lvlJc w:val="left"/>
      <w:pPr>
        <w:ind w:left="1440" w:hanging="360"/>
      </w:pPr>
      <w:rPr>
        <w:rFonts w:ascii="Wingdings" w:eastAsia="Times New Roman" w:hAnsi="Wingdings" w:cs="Arial" w:hint="default"/>
        <w:b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5A47"/>
    <w:multiLevelType w:val="hybridMultilevel"/>
    <w:tmpl w:val="F544F67C"/>
    <w:lvl w:ilvl="0" w:tplc="470861F2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3D2BF0"/>
    <w:multiLevelType w:val="hybridMultilevel"/>
    <w:tmpl w:val="8326CF5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087195"/>
    <w:multiLevelType w:val="hybridMultilevel"/>
    <w:tmpl w:val="99EA4884"/>
    <w:lvl w:ilvl="0" w:tplc="86A8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56DCCC0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25E07"/>
    <w:multiLevelType w:val="hybridMultilevel"/>
    <w:tmpl w:val="A7529A62"/>
    <w:lvl w:ilvl="0" w:tplc="73A87114">
      <w:numFmt w:val="bullet"/>
      <w:lvlText w:val="-"/>
      <w:lvlJc w:val="left"/>
      <w:pPr>
        <w:ind w:left="3120" w:hanging="360"/>
      </w:pPr>
      <w:rPr>
        <w:rFonts w:ascii="Arial" w:eastAsia="Times New Roman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 w15:restartNumberingAfterBreak="0">
    <w:nsid w:val="1EA2767F"/>
    <w:multiLevelType w:val="hybridMultilevel"/>
    <w:tmpl w:val="FFA045DA"/>
    <w:lvl w:ilvl="0" w:tplc="341442BE">
      <w:numFmt w:val="bullet"/>
      <w:lvlText w:val="-"/>
      <w:lvlJc w:val="left"/>
      <w:pPr>
        <w:ind w:left="1287" w:hanging="360"/>
      </w:pPr>
      <w:rPr>
        <w:rFonts w:ascii="Arial" w:eastAsia="Times New Roman" w:hAnsi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D0547E"/>
    <w:multiLevelType w:val="hybridMultilevel"/>
    <w:tmpl w:val="62548F3E"/>
    <w:lvl w:ilvl="0" w:tplc="86A8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42D09"/>
    <w:multiLevelType w:val="hybridMultilevel"/>
    <w:tmpl w:val="8F7CFB44"/>
    <w:lvl w:ilvl="0" w:tplc="986AAE48">
      <w:numFmt w:val="bullet"/>
      <w:lvlText w:val="-"/>
      <w:lvlJc w:val="left"/>
      <w:pPr>
        <w:ind w:left="46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 w15:restartNumberingAfterBreak="0">
    <w:nsid w:val="301010BA"/>
    <w:multiLevelType w:val="hybridMultilevel"/>
    <w:tmpl w:val="E5C0BB60"/>
    <w:lvl w:ilvl="0" w:tplc="341442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F1916"/>
    <w:multiLevelType w:val="hybridMultilevel"/>
    <w:tmpl w:val="1E340E0E"/>
    <w:lvl w:ilvl="0" w:tplc="86A853F6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C844A7A"/>
    <w:multiLevelType w:val="hybridMultilevel"/>
    <w:tmpl w:val="522AA58E"/>
    <w:lvl w:ilvl="0" w:tplc="519673F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90922"/>
    <w:multiLevelType w:val="hybridMultilevel"/>
    <w:tmpl w:val="77824012"/>
    <w:lvl w:ilvl="0" w:tplc="47EEE26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51A2E48"/>
    <w:multiLevelType w:val="hybridMultilevel"/>
    <w:tmpl w:val="5A04D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F3C74"/>
    <w:multiLevelType w:val="hybridMultilevel"/>
    <w:tmpl w:val="533CAD68"/>
    <w:lvl w:ilvl="0" w:tplc="C2780782"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4A3E686F"/>
    <w:multiLevelType w:val="hybridMultilevel"/>
    <w:tmpl w:val="AE5CA7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D1326"/>
    <w:multiLevelType w:val="hybridMultilevel"/>
    <w:tmpl w:val="E69A59EE"/>
    <w:lvl w:ilvl="0" w:tplc="86A8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31C0C"/>
    <w:multiLevelType w:val="hybridMultilevel"/>
    <w:tmpl w:val="763AF576"/>
    <w:lvl w:ilvl="0" w:tplc="D0828C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444FD8"/>
    <w:multiLevelType w:val="hybridMultilevel"/>
    <w:tmpl w:val="9A3A1698"/>
    <w:lvl w:ilvl="0" w:tplc="86A8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82B33"/>
    <w:multiLevelType w:val="hybridMultilevel"/>
    <w:tmpl w:val="5442C9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E96A37"/>
    <w:multiLevelType w:val="hybridMultilevel"/>
    <w:tmpl w:val="DE7A9114"/>
    <w:lvl w:ilvl="0" w:tplc="341442B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AF4BE1"/>
    <w:multiLevelType w:val="hybridMultilevel"/>
    <w:tmpl w:val="64AC75A6"/>
    <w:lvl w:ilvl="0" w:tplc="86A853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16A8C"/>
    <w:multiLevelType w:val="hybridMultilevel"/>
    <w:tmpl w:val="6CAEB354"/>
    <w:lvl w:ilvl="0" w:tplc="28CED354">
      <w:start w:val="1"/>
      <w:numFmt w:val="decimal"/>
      <w:lvlText w:val="%1."/>
      <w:lvlJc w:val="left"/>
      <w:pPr>
        <w:ind w:left="720" w:hanging="360"/>
      </w:pPr>
      <w:rPr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16"/>
  </w:num>
  <w:num w:numId="13">
    <w:abstractNumId w:val="21"/>
  </w:num>
  <w:num w:numId="14">
    <w:abstractNumId w:val="0"/>
  </w:num>
  <w:num w:numId="15">
    <w:abstractNumId w:val="20"/>
  </w:num>
  <w:num w:numId="16">
    <w:abstractNumId w:val="17"/>
  </w:num>
  <w:num w:numId="17">
    <w:abstractNumId w:val="11"/>
  </w:num>
  <w:num w:numId="18">
    <w:abstractNumId w:val="14"/>
  </w:num>
  <w:num w:numId="19">
    <w:abstractNumId w:val="18"/>
  </w:num>
  <w:num w:numId="20">
    <w:abstractNumId w:val="12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2B"/>
    <w:rsid w:val="0000269B"/>
    <w:rsid w:val="000555E8"/>
    <w:rsid w:val="00094B4A"/>
    <w:rsid w:val="000B66EB"/>
    <w:rsid w:val="000B6816"/>
    <w:rsid w:val="000C2F61"/>
    <w:rsid w:val="000C6A86"/>
    <w:rsid w:val="000E6C0E"/>
    <w:rsid w:val="001101CF"/>
    <w:rsid w:val="00116418"/>
    <w:rsid w:val="00167C15"/>
    <w:rsid w:val="00171D22"/>
    <w:rsid w:val="001932BA"/>
    <w:rsid w:val="001A1A46"/>
    <w:rsid w:val="001C1FA4"/>
    <w:rsid w:val="001C2BE6"/>
    <w:rsid w:val="001D14F3"/>
    <w:rsid w:val="001D4ECA"/>
    <w:rsid w:val="001E5A8C"/>
    <w:rsid w:val="0020667B"/>
    <w:rsid w:val="00213CA6"/>
    <w:rsid w:val="00215BD1"/>
    <w:rsid w:val="002600E3"/>
    <w:rsid w:val="002643F8"/>
    <w:rsid w:val="00270AE8"/>
    <w:rsid w:val="00283F1C"/>
    <w:rsid w:val="002974F1"/>
    <w:rsid w:val="002A2E1C"/>
    <w:rsid w:val="002C2805"/>
    <w:rsid w:val="002E04F1"/>
    <w:rsid w:val="002F3D36"/>
    <w:rsid w:val="003344F4"/>
    <w:rsid w:val="00352752"/>
    <w:rsid w:val="003847A7"/>
    <w:rsid w:val="003A43E8"/>
    <w:rsid w:val="003B49B0"/>
    <w:rsid w:val="003D0644"/>
    <w:rsid w:val="003D7F77"/>
    <w:rsid w:val="003E2FA9"/>
    <w:rsid w:val="004142FB"/>
    <w:rsid w:val="00414EE6"/>
    <w:rsid w:val="00417863"/>
    <w:rsid w:val="00424654"/>
    <w:rsid w:val="00427138"/>
    <w:rsid w:val="004323EF"/>
    <w:rsid w:val="004426A0"/>
    <w:rsid w:val="00450D18"/>
    <w:rsid w:val="004548C8"/>
    <w:rsid w:val="00460643"/>
    <w:rsid w:val="00475600"/>
    <w:rsid w:val="0048552B"/>
    <w:rsid w:val="004A64B5"/>
    <w:rsid w:val="004A738E"/>
    <w:rsid w:val="004A771C"/>
    <w:rsid w:val="004B4563"/>
    <w:rsid w:val="004B7020"/>
    <w:rsid w:val="004B7E32"/>
    <w:rsid w:val="004C01A9"/>
    <w:rsid w:val="004D1219"/>
    <w:rsid w:val="004E7C30"/>
    <w:rsid w:val="00505E62"/>
    <w:rsid w:val="00525340"/>
    <w:rsid w:val="00525B62"/>
    <w:rsid w:val="00533339"/>
    <w:rsid w:val="00542E5D"/>
    <w:rsid w:val="00555EF5"/>
    <w:rsid w:val="00564745"/>
    <w:rsid w:val="005805F5"/>
    <w:rsid w:val="00581E4E"/>
    <w:rsid w:val="00584A50"/>
    <w:rsid w:val="005A08A5"/>
    <w:rsid w:val="005A22D9"/>
    <w:rsid w:val="005B19BA"/>
    <w:rsid w:val="005B6F99"/>
    <w:rsid w:val="005C13F2"/>
    <w:rsid w:val="005D4102"/>
    <w:rsid w:val="00601791"/>
    <w:rsid w:val="0060222D"/>
    <w:rsid w:val="0061085E"/>
    <w:rsid w:val="00613F96"/>
    <w:rsid w:val="006174D5"/>
    <w:rsid w:val="00624FAE"/>
    <w:rsid w:val="00633246"/>
    <w:rsid w:val="006367D0"/>
    <w:rsid w:val="00654B71"/>
    <w:rsid w:val="00673C59"/>
    <w:rsid w:val="0068508D"/>
    <w:rsid w:val="006A6042"/>
    <w:rsid w:val="006B6B4D"/>
    <w:rsid w:val="006B6D2D"/>
    <w:rsid w:val="006C085B"/>
    <w:rsid w:val="006C098F"/>
    <w:rsid w:val="006D1881"/>
    <w:rsid w:val="006E3294"/>
    <w:rsid w:val="006F2B93"/>
    <w:rsid w:val="006F59D2"/>
    <w:rsid w:val="006F7903"/>
    <w:rsid w:val="0070587A"/>
    <w:rsid w:val="00714574"/>
    <w:rsid w:val="00723ECD"/>
    <w:rsid w:val="007315D1"/>
    <w:rsid w:val="0073326F"/>
    <w:rsid w:val="0073609B"/>
    <w:rsid w:val="0078235F"/>
    <w:rsid w:val="00790865"/>
    <w:rsid w:val="00791914"/>
    <w:rsid w:val="007C337B"/>
    <w:rsid w:val="007C3554"/>
    <w:rsid w:val="007D6392"/>
    <w:rsid w:val="007E2892"/>
    <w:rsid w:val="00804E07"/>
    <w:rsid w:val="00827D48"/>
    <w:rsid w:val="00827DC6"/>
    <w:rsid w:val="00871769"/>
    <w:rsid w:val="008725D4"/>
    <w:rsid w:val="00886F0E"/>
    <w:rsid w:val="0089413F"/>
    <w:rsid w:val="008B4C8D"/>
    <w:rsid w:val="008D0958"/>
    <w:rsid w:val="00912843"/>
    <w:rsid w:val="00915B46"/>
    <w:rsid w:val="00926DA3"/>
    <w:rsid w:val="00941C76"/>
    <w:rsid w:val="0094337E"/>
    <w:rsid w:val="009434D4"/>
    <w:rsid w:val="00946DFB"/>
    <w:rsid w:val="0095324C"/>
    <w:rsid w:val="00985B84"/>
    <w:rsid w:val="00991B8C"/>
    <w:rsid w:val="009951FF"/>
    <w:rsid w:val="009971BD"/>
    <w:rsid w:val="009B5DF8"/>
    <w:rsid w:val="009E0B5A"/>
    <w:rsid w:val="009E3541"/>
    <w:rsid w:val="00A10882"/>
    <w:rsid w:val="00A265E1"/>
    <w:rsid w:val="00A64F2E"/>
    <w:rsid w:val="00A7466B"/>
    <w:rsid w:val="00A75444"/>
    <w:rsid w:val="00A87161"/>
    <w:rsid w:val="00A8793B"/>
    <w:rsid w:val="00AC38D7"/>
    <w:rsid w:val="00AD39EB"/>
    <w:rsid w:val="00AD461F"/>
    <w:rsid w:val="00B06958"/>
    <w:rsid w:val="00B10C63"/>
    <w:rsid w:val="00B24357"/>
    <w:rsid w:val="00B30C3A"/>
    <w:rsid w:val="00B333BD"/>
    <w:rsid w:val="00B568BB"/>
    <w:rsid w:val="00B62DDA"/>
    <w:rsid w:val="00B724C9"/>
    <w:rsid w:val="00B902B5"/>
    <w:rsid w:val="00B90C02"/>
    <w:rsid w:val="00B91122"/>
    <w:rsid w:val="00BA1C80"/>
    <w:rsid w:val="00BA26E4"/>
    <w:rsid w:val="00BB3CA2"/>
    <w:rsid w:val="00BB5F62"/>
    <w:rsid w:val="00BC5F7B"/>
    <w:rsid w:val="00BD6544"/>
    <w:rsid w:val="00BD71F7"/>
    <w:rsid w:val="00BE7A47"/>
    <w:rsid w:val="00BF1312"/>
    <w:rsid w:val="00C1267F"/>
    <w:rsid w:val="00C13997"/>
    <w:rsid w:val="00C258F0"/>
    <w:rsid w:val="00C335F2"/>
    <w:rsid w:val="00C35E71"/>
    <w:rsid w:val="00C4590E"/>
    <w:rsid w:val="00C45DBE"/>
    <w:rsid w:val="00C62E6D"/>
    <w:rsid w:val="00C660E2"/>
    <w:rsid w:val="00C731FA"/>
    <w:rsid w:val="00C912DB"/>
    <w:rsid w:val="00C944F9"/>
    <w:rsid w:val="00CA6736"/>
    <w:rsid w:val="00CB08EB"/>
    <w:rsid w:val="00CD58F3"/>
    <w:rsid w:val="00CF2948"/>
    <w:rsid w:val="00D04C76"/>
    <w:rsid w:val="00D161D6"/>
    <w:rsid w:val="00D276E7"/>
    <w:rsid w:val="00D36E3C"/>
    <w:rsid w:val="00D57907"/>
    <w:rsid w:val="00D93BD6"/>
    <w:rsid w:val="00D93CF7"/>
    <w:rsid w:val="00D960A4"/>
    <w:rsid w:val="00DB1DEA"/>
    <w:rsid w:val="00DE0D8A"/>
    <w:rsid w:val="00DF6329"/>
    <w:rsid w:val="00E0215E"/>
    <w:rsid w:val="00E23B0A"/>
    <w:rsid w:val="00E5477B"/>
    <w:rsid w:val="00E63585"/>
    <w:rsid w:val="00E73F79"/>
    <w:rsid w:val="00E743E9"/>
    <w:rsid w:val="00E80339"/>
    <w:rsid w:val="00EA5B66"/>
    <w:rsid w:val="00EA6C40"/>
    <w:rsid w:val="00EB1761"/>
    <w:rsid w:val="00EB2693"/>
    <w:rsid w:val="00EB7815"/>
    <w:rsid w:val="00EC5ED2"/>
    <w:rsid w:val="00EE06F5"/>
    <w:rsid w:val="00EE3B7C"/>
    <w:rsid w:val="00F075F5"/>
    <w:rsid w:val="00F14D1E"/>
    <w:rsid w:val="00F241D1"/>
    <w:rsid w:val="00F2424E"/>
    <w:rsid w:val="00F31745"/>
    <w:rsid w:val="00F351EA"/>
    <w:rsid w:val="00F70541"/>
    <w:rsid w:val="00F75EE6"/>
    <w:rsid w:val="00FB700F"/>
    <w:rsid w:val="00FB767C"/>
    <w:rsid w:val="00FC068E"/>
    <w:rsid w:val="00FD12B4"/>
    <w:rsid w:val="00FD3A59"/>
    <w:rsid w:val="00FE59D4"/>
    <w:rsid w:val="00FF0CFC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CF745"/>
  <w15:docId w15:val="{93EB0412-D6F2-4D96-B93D-392D22A8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574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1101C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101CF"/>
    <w:rPr>
      <w:rFonts w:ascii="Arial" w:hAnsi="Arial" w:cs="Arial"/>
      <w:b/>
      <w:bCs/>
      <w:i/>
      <w:i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48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855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8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552B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2643F8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CB08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08EB"/>
    <w:rPr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B08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08EB"/>
    <w:rPr>
      <w:lang w:eastAsia="en-US"/>
    </w:rPr>
  </w:style>
  <w:style w:type="paragraph" w:styleId="Sansinterligne">
    <w:name w:val="No Spacing"/>
    <w:uiPriority w:val="1"/>
    <w:qFormat/>
    <w:rsid w:val="00624FAE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ac-dijon.fr/diplo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-dijo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BE4CA-6DB2-485D-B336-2FC71B97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Dijon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abenecolnet</dc:creator>
  <cp:lastModifiedBy>patricia.burtin</cp:lastModifiedBy>
  <cp:revision>2</cp:revision>
  <cp:lastPrinted>2024-05-13T07:29:00Z</cp:lastPrinted>
  <dcterms:created xsi:type="dcterms:W3CDTF">2024-05-13T07:29:00Z</dcterms:created>
  <dcterms:modified xsi:type="dcterms:W3CDTF">2024-05-13T07:29:00Z</dcterms:modified>
</cp:coreProperties>
</file>